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CE8B0" w14:textId="77777777" w:rsidR="000C0C8E" w:rsidRPr="005C6ADD" w:rsidRDefault="000C0C8E" w:rsidP="000C0C8E">
      <w:pPr>
        <w:ind w:right="-1"/>
        <w:jc w:val="center"/>
        <w:rPr>
          <w:i/>
          <w:color w:val="000000" w:themeColor="text1"/>
          <w:sz w:val="28"/>
          <w:szCs w:val="28"/>
          <w:u w:val="single"/>
        </w:rPr>
      </w:pPr>
      <w:r w:rsidRPr="005C6ADD">
        <w:rPr>
          <w:color w:val="000000" w:themeColor="text1"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625756FE" w14:textId="77777777" w:rsidR="000C0C8E" w:rsidRPr="005C6ADD" w:rsidRDefault="000C0C8E" w:rsidP="000C0C8E">
      <w:pPr>
        <w:ind w:right="-1"/>
        <w:jc w:val="center"/>
        <w:rPr>
          <w:b/>
          <w:color w:val="000000" w:themeColor="text1"/>
          <w:sz w:val="28"/>
          <w:szCs w:val="28"/>
        </w:rPr>
      </w:pPr>
      <w:r w:rsidRPr="005C6ADD">
        <w:rPr>
          <w:b/>
          <w:color w:val="000000" w:themeColor="text1"/>
          <w:sz w:val="28"/>
          <w:szCs w:val="28"/>
        </w:rPr>
        <w:t xml:space="preserve">«ФИНАНСОВЫЙ УНИВЕРСИТЕТ </w:t>
      </w:r>
    </w:p>
    <w:p w14:paraId="4BB12ACF" w14:textId="77777777" w:rsidR="000C0C8E" w:rsidRPr="005C6ADD" w:rsidRDefault="000C0C8E" w:rsidP="000C0C8E">
      <w:pPr>
        <w:ind w:right="-1"/>
        <w:jc w:val="center"/>
        <w:rPr>
          <w:b/>
          <w:color w:val="000000" w:themeColor="text1"/>
          <w:sz w:val="28"/>
          <w:szCs w:val="28"/>
        </w:rPr>
      </w:pPr>
      <w:r w:rsidRPr="005C6ADD">
        <w:rPr>
          <w:b/>
          <w:color w:val="000000" w:themeColor="text1"/>
          <w:sz w:val="28"/>
          <w:szCs w:val="28"/>
        </w:rPr>
        <w:t>ПРИ ПРАВИТЕЛЬСТВЕ РОССИЙСКОЙ ФЕДЕРАЦИИ»</w:t>
      </w:r>
    </w:p>
    <w:p w14:paraId="66C42D8D" w14:textId="77777777" w:rsidR="000C0C8E" w:rsidRPr="005C6ADD" w:rsidRDefault="000C0C8E" w:rsidP="000C0C8E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 w:rsidRPr="005C6ADD"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14:paraId="0F1458B6" w14:textId="77777777" w:rsidR="000C0C8E" w:rsidRPr="005C6ADD" w:rsidRDefault="000C0C8E" w:rsidP="000C0C8E">
      <w:pPr>
        <w:ind w:right="-1"/>
        <w:jc w:val="center"/>
        <w:rPr>
          <w:color w:val="000000" w:themeColor="text1"/>
          <w:sz w:val="28"/>
          <w:szCs w:val="28"/>
        </w:rPr>
      </w:pPr>
    </w:p>
    <w:p w14:paraId="0739C9C4" w14:textId="77777777" w:rsidR="00051CE5" w:rsidRPr="005C6ADD" w:rsidRDefault="00051CE5" w:rsidP="00051CE5">
      <w:pPr>
        <w:ind w:left="-180" w:right="616" w:firstLine="360"/>
        <w:jc w:val="center"/>
        <w:rPr>
          <w:b/>
          <w:bCs/>
          <w:sz w:val="28"/>
          <w:szCs w:val="28"/>
        </w:rPr>
      </w:pPr>
      <w:r w:rsidRPr="005C6ADD">
        <w:rPr>
          <w:b/>
          <w:bCs/>
          <w:sz w:val="28"/>
          <w:szCs w:val="28"/>
        </w:rPr>
        <w:t>Департамент страхования и экономики социальной сферы</w:t>
      </w:r>
    </w:p>
    <w:p w14:paraId="4EFE09BE" w14:textId="77777777" w:rsidR="00051CE5" w:rsidRPr="005C6ADD" w:rsidRDefault="00051CE5" w:rsidP="00051CE5">
      <w:pPr>
        <w:ind w:left="-180" w:right="616" w:firstLine="360"/>
        <w:jc w:val="center"/>
      </w:pPr>
      <w:r w:rsidRPr="005C6ADD">
        <w:rPr>
          <w:b/>
          <w:bCs/>
          <w:sz w:val="28"/>
          <w:szCs w:val="28"/>
        </w:rPr>
        <w:t>Финансового факультета</w:t>
      </w:r>
    </w:p>
    <w:p w14:paraId="58EACC7C" w14:textId="77777777" w:rsidR="000C0C8E" w:rsidRPr="005C6ADD" w:rsidRDefault="000C0C8E" w:rsidP="000C0C8E">
      <w:pPr>
        <w:ind w:right="-1"/>
        <w:jc w:val="center"/>
        <w:rPr>
          <w:b/>
          <w:i/>
          <w:color w:val="000000" w:themeColor="text1"/>
          <w:sz w:val="28"/>
          <w:szCs w:val="28"/>
          <w:u w:val="single"/>
        </w:rPr>
      </w:pPr>
    </w:p>
    <w:p w14:paraId="42B388CA" w14:textId="77777777" w:rsidR="000C0C8E" w:rsidRPr="005C6ADD" w:rsidRDefault="000C0C8E" w:rsidP="000C0C8E">
      <w:pPr>
        <w:ind w:right="-1"/>
        <w:jc w:val="center"/>
        <w:rPr>
          <w:b/>
          <w:i/>
          <w:color w:val="000000" w:themeColor="text1"/>
          <w:sz w:val="28"/>
          <w:szCs w:val="28"/>
          <w:u w:val="single"/>
        </w:rPr>
      </w:pPr>
    </w:p>
    <w:p w14:paraId="7C937BC1" w14:textId="3E70F737" w:rsidR="000C0C8E" w:rsidRPr="005C6ADD" w:rsidRDefault="000C0C8E" w:rsidP="000C0C8E">
      <w:pPr>
        <w:ind w:right="-1"/>
        <w:jc w:val="center"/>
        <w:rPr>
          <w:b/>
          <w:i/>
          <w:color w:val="000000" w:themeColor="text1"/>
          <w:sz w:val="28"/>
          <w:szCs w:val="28"/>
          <w:u w:val="single"/>
        </w:rPr>
      </w:pPr>
    </w:p>
    <w:p w14:paraId="0EC8D119" w14:textId="490A76EF" w:rsidR="00C0594C" w:rsidRPr="005C6ADD" w:rsidRDefault="00C0594C" w:rsidP="000C0C8E">
      <w:pPr>
        <w:ind w:right="-1"/>
        <w:jc w:val="center"/>
        <w:rPr>
          <w:b/>
          <w:i/>
          <w:color w:val="000000" w:themeColor="text1"/>
          <w:sz w:val="28"/>
          <w:szCs w:val="28"/>
          <w:u w:val="single"/>
        </w:rPr>
      </w:pPr>
    </w:p>
    <w:p w14:paraId="31819A46" w14:textId="5408350A" w:rsidR="00C0594C" w:rsidRPr="005C6ADD" w:rsidRDefault="00C0594C" w:rsidP="000C0C8E">
      <w:pPr>
        <w:ind w:right="-1"/>
        <w:jc w:val="center"/>
        <w:rPr>
          <w:b/>
          <w:i/>
          <w:color w:val="000000" w:themeColor="text1"/>
          <w:sz w:val="28"/>
          <w:szCs w:val="28"/>
          <w:u w:val="single"/>
        </w:rPr>
      </w:pPr>
    </w:p>
    <w:p w14:paraId="59E790A8" w14:textId="23A55693" w:rsidR="00C0594C" w:rsidRPr="005C6ADD" w:rsidRDefault="00C0594C" w:rsidP="000C0C8E">
      <w:pPr>
        <w:ind w:right="-1"/>
        <w:jc w:val="center"/>
        <w:rPr>
          <w:b/>
          <w:i/>
          <w:color w:val="000000" w:themeColor="text1"/>
          <w:sz w:val="28"/>
          <w:szCs w:val="28"/>
          <w:u w:val="single"/>
        </w:rPr>
      </w:pPr>
    </w:p>
    <w:p w14:paraId="18F6FB34" w14:textId="77777777" w:rsidR="00C0594C" w:rsidRPr="005C6ADD" w:rsidRDefault="00C0594C" w:rsidP="000C0C8E">
      <w:pPr>
        <w:ind w:right="-1"/>
        <w:jc w:val="center"/>
        <w:rPr>
          <w:b/>
          <w:i/>
          <w:color w:val="000000" w:themeColor="text1"/>
          <w:sz w:val="28"/>
          <w:szCs w:val="28"/>
          <w:u w:val="single"/>
        </w:rPr>
      </w:pPr>
    </w:p>
    <w:p w14:paraId="40FF9B2A" w14:textId="77777777" w:rsidR="000C0C8E" w:rsidRPr="005C6ADD" w:rsidRDefault="000C0C8E" w:rsidP="000C0C8E">
      <w:pPr>
        <w:ind w:right="-1"/>
        <w:jc w:val="center"/>
        <w:rPr>
          <w:b/>
          <w:i/>
          <w:color w:val="000000" w:themeColor="text1"/>
          <w:sz w:val="28"/>
          <w:szCs w:val="28"/>
          <w:u w:val="single"/>
        </w:rPr>
      </w:pPr>
    </w:p>
    <w:p w14:paraId="28F0846F" w14:textId="710E1F9F" w:rsidR="000C0C8E" w:rsidRPr="005C6ADD" w:rsidRDefault="00CC11BA" w:rsidP="000C0C8E">
      <w:pPr>
        <w:spacing w:line="360" w:lineRule="auto"/>
        <w:ind w:right="-1"/>
        <w:jc w:val="center"/>
        <w:rPr>
          <w:b/>
          <w:color w:val="000000" w:themeColor="text1"/>
          <w:sz w:val="28"/>
          <w:szCs w:val="28"/>
        </w:rPr>
      </w:pPr>
      <w:r w:rsidRPr="005C6ADD">
        <w:rPr>
          <w:b/>
          <w:color w:val="000000" w:themeColor="text1"/>
          <w:sz w:val="28"/>
          <w:szCs w:val="28"/>
        </w:rPr>
        <w:t xml:space="preserve">Селиванова М.А., </w:t>
      </w:r>
      <w:r w:rsidR="000C0C8E" w:rsidRPr="005C6ADD">
        <w:rPr>
          <w:b/>
          <w:color w:val="000000" w:themeColor="text1"/>
          <w:sz w:val="28"/>
          <w:szCs w:val="28"/>
        </w:rPr>
        <w:t>Пирогова Т.В.</w:t>
      </w:r>
      <w:r w:rsidR="00051CE5" w:rsidRPr="005C6ADD">
        <w:rPr>
          <w:b/>
          <w:color w:val="000000" w:themeColor="text1"/>
          <w:sz w:val="28"/>
          <w:szCs w:val="28"/>
        </w:rPr>
        <w:t xml:space="preserve">, </w:t>
      </w:r>
      <w:r w:rsidR="00D55DDE" w:rsidRPr="005C6ADD">
        <w:rPr>
          <w:b/>
          <w:color w:val="000000" w:themeColor="text1"/>
          <w:sz w:val="28"/>
          <w:szCs w:val="28"/>
        </w:rPr>
        <w:t>Ланина Л.А.</w:t>
      </w:r>
    </w:p>
    <w:p w14:paraId="2E155890" w14:textId="560FBD66" w:rsidR="000C0C8E" w:rsidRPr="005C6ADD" w:rsidRDefault="000C0C8E" w:rsidP="000C0C8E">
      <w:pPr>
        <w:ind w:right="-1"/>
        <w:jc w:val="center"/>
        <w:rPr>
          <w:b/>
          <w:color w:val="000000" w:themeColor="text1"/>
          <w:sz w:val="28"/>
          <w:szCs w:val="28"/>
        </w:rPr>
      </w:pPr>
    </w:p>
    <w:p w14:paraId="34E1E525" w14:textId="59209647" w:rsidR="00C0594C" w:rsidRPr="005C6ADD" w:rsidRDefault="00C0594C" w:rsidP="000C0C8E">
      <w:pPr>
        <w:ind w:right="-1"/>
        <w:jc w:val="center"/>
        <w:rPr>
          <w:b/>
          <w:color w:val="000000" w:themeColor="text1"/>
          <w:sz w:val="28"/>
          <w:szCs w:val="28"/>
        </w:rPr>
      </w:pPr>
    </w:p>
    <w:p w14:paraId="523219D4" w14:textId="77777777" w:rsidR="00C0594C" w:rsidRPr="005C6ADD" w:rsidRDefault="00C0594C" w:rsidP="000C0C8E">
      <w:pPr>
        <w:ind w:right="-1"/>
        <w:jc w:val="center"/>
        <w:rPr>
          <w:b/>
          <w:color w:val="000000" w:themeColor="text1"/>
          <w:sz w:val="28"/>
          <w:szCs w:val="28"/>
        </w:rPr>
      </w:pPr>
    </w:p>
    <w:p w14:paraId="03F355AC" w14:textId="77777777" w:rsidR="000C0C8E" w:rsidRPr="005C6ADD" w:rsidRDefault="000C0C8E" w:rsidP="000C0C8E">
      <w:pPr>
        <w:ind w:right="-1"/>
        <w:jc w:val="center"/>
        <w:rPr>
          <w:b/>
          <w:color w:val="000000" w:themeColor="text1"/>
          <w:sz w:val="28"/>
          <w:szCs w:val="28"/>
        </w:rPr>
      </w:pPr>
    </w:p>
    <w:p w14:paraId="292A544B" w14:textId="29B6C197" w:rsidR="000C0C8E" w:rsidRPr="005C6ADD" w:rsidRDefault="000C0C8E" w:rsidP="000C0C8E">
      <w:pPr>
        <w:ind w:right="-1"/>
        <w:jc w:val="center"/>
        <w:rPr>
          <w:b/>
          <w:color w:val="000000" w:themeColor="text1"/>
          <w:sz w:val="28"/>
          <w:szCs w:val="28"/>
        </w:rPr>
      </w:pPr>
      <w:r w:rsidRPr="005C6ADD">
        <w:rPr>
          <w:b/>
          <w:color w:val="000000" w:themeColor="text1"/>
          <w:sz w:val="28"/>
          <w:szCs w:val="28"/>
        </w:rPr>
        <w:t>«</w:t>
      </w:r>
      <w:r w:rsidR="00C0594C" w:rsidRPr="005C6ADD">
        <w:rPr>
          <w:b/>
          <w:color w:val="000000" w:themeColor="text1"/>
          <w:sz w:val="28"/>
          <w:szCs w:val="28"/>
        </w:rPr>
        <w:t>Организация и э</w:t>
      </w:r>
      <w:r w:rsidRPr="005C6ADD">
        <w:rPr>
          <w:b/>
          <w:color w:val="000000" w:themeColor="text1"/>
          <w:sz w:val="28"/>
          <w:szCs w:val="28"/>
        </w:rPr>
        <w:t>кономика</w:t>
      </w:r>
      <w:r w:rsidR="00C0594C" w:rsidRPr="005C6ADD">
        <w:rPr>
          <w:b/>
          <w:color w:val="000000" w:themeColor="text1"/>
          <w:sz w:val="28"/>
          <w:szCs w:val="28"/>
        </w:rPr>
        <w:t xml:space="preserve"> продюсерских проектов</w:t>
      </w:r>
      <w:r w:rsidRPr="005C6ADD">
        <w:rPr>
          <w:b/>
          <w:color w:val="000000" w:themeColor="text1"/>
          <w:sz w:val="28"/>
          <w:szCs w:val="28"/>
        </w:rPr>
        <w:t>»</w:t>
      </w:r>
    </w:p>
    <w:p w14:paraId="57F08C8C" w14:textId="77777777" w:rsidR="000C0C8E" w:rsidRPr="005C6ADD" w:rsidRDefault="000C0C8E" w:rsidP="000C0C8E">
      <w:pPr>
        <w:ind w:right="-1"/>
        <w:jc w:val="center"/>
        <w:rPr>
          <w:b/>
          <w:color w:val="000000" w:themeColor="text1"/>
          <w:sz w:val="28"/>
          <w:szCs w:val="28"/>
        </w:rPr>
      </w:pPr>
    </w:p>
    <w:p w14:paraId="424CC5C1" w14:textId="77777777" w:rsidR="000C0C8E" w:rsidRPr="005C6ADD" w:rsidRDefault="000C0C8E" w:rsidP="000C0C8E">
      <w:pPr>
        <w:ind w:right="-1"/>
        <w:jc w:val="center"/>
        <w:rPr>
          <w:b/>
          <w:color w:val="000000" w:themeColor="text1"/>
          <w:sz w:val="28"/>
          <w:szCs w:val="28"/>
        </w:rPr>
      </w:pPr>
      <w:r w:rsidRPr="005C6ADD">
        <w:rPr>
          <w:b/>
          <w:color w:val="000000" w:themeColor="text1"/>
          <w:sz w:val="28"/>
          <w:szCs w:val="28"/>
        </w:rPr>
        <w:t xml:space="preserve">Рабочая программа дисциплины </w:t>
      </w:r>
    </w:p>
    <w:p w14:paraId="164B505D" w14:textId="77777777" w:rsidR="000C0C8E" w:rsidRPr="005C6ADD" w:rsidRDefault="000C0C8E" w:rsidP="000C0C8E">
      <w:pPr>
        <w:ind w:right="-1"/>
        <w:jc w:val="center"/>
        <w:rPr>
          <w:b/>
          <w:color w:val="000000" w:themeColor="text1"/>
          <w:sz w:val="28"/>
          <w:szCs w:val="28"/>
        </w:rPr>
      </w:pPr>
    </w:p>
    <w:p w14:paraId="6256ABB1" w14:textId="77777777" w:rsidR="000C0C8E" w:rsidRPr="005C6ADD" w:rsidRDefault="000C0C8E" w:rsidP="000C0C8E">
      <w:pPr>
        <w:ind w:right="-1"/>
        <w:jc w:val="center"/>
        <w:rPr>
          <w:color w:val="000000" w:themeColor="text1"/>
          <w:sz w:val="28"/>
          <w:szCs w:val="28"/>
        </w:rPr>
      </w:pPr>
    </w:p>
    <w:p w14:paraId="4D605F3C" w14:textId="77777777" w:rsidR="00CC11BA" w:rsidRPr="005C6ADD" w:rsidRDefault="000C0C8E" w:rsidP="000C0C8E">
      <w:pPr>
        <w:ind w:right="-1"/>
        <w:jc w:val="center"/>
        <w:rPr>
          <w:color w:val="000000" w:themeColor="text1"/>
          <w:sz w:val="28"/>
          <w:szCs w:val="28"/>
        </w:rPr>
      </w:pPr>
      <w:r w:rsidRPr="005C6ADD">
        <w:rPr>
          <w:color w:val="000000" w:themeColor="text1"/>
          <w:sz w:val="28"/>
          <w:szCs w:val="28"/>
        </w:rPr>
        <w:t xml:space="preserve">для студентов, обучающихся по направлению подготовки </w:t>
      </w:r>
    </w:p>
    <w:p w14:paraId="79EB3871" w14:textId="77777777" w:rsidR="00CC11BA" w:rsidRPr="005C6ADD" w:rsidRDefault="000C0C8E" w:rsidP="000C0C8E">
      <w:pPr>
        <w:ind w:right="-1"/>
        <w:jc w:val="center"/>
        <w:rPr>
          <w:color w:val="000000" w:themeColor="text1"/>
          <w:sz w:val="28"/>
          <w:szCs w:val="28"/>
        </w:rPr>
      </w:pPr>
      <w:r w:rsidRPr="005C6ADD">
        <w:rPr>
          <w:color w:val="000000" w:themeColor="text1"/>
          <w:sz w:val="28"/>
          <w:szCs w:val="28"/>
        </w:rPr>
        <w:t xml:space="preserve">38.03.01 «Экономика» </w:t>
      </w:r>
      <w:r w:rsidR="00C0594C" w:rsidRPr="005C6ADD">
        <w:rPr>
          <w:color w:val="000000" w:themeColor="text1"/>
          <w:sz w:val="28"/>
          <w:szCs w:val="28"/>
        </w:rPr>
        <w:t>ОП</w:t>
      </w:r>
      <w:r w:rsidRPr="005C6ADD">
        <w:rPr>
          <w:color w:val="000000" w:themeColor="text1"/>
          <w:sz w:val="28"/>
          <w:szCs w:val="28"/>
        </w:rPr>
        <w:t xml:space="preserve"> </w:t>
      </w:r>
      <w:r w:rsidR="00C0594C" w:rsidRPr="005C6ADD">
        <w:rPr>
          <w:color w:val="000000" w:themeColor="text1"/>
          <w:sz w:val="28"/>
          <w:szCs w:val="28"/>
        </w:rPr>
        <w:t>«</w:t>
      </w:r>
      <w:r w:rsidRPr="005C6ADD">
        <w:rPr>
          <w:color w:val="000000" w:themeColor="text1"/>
          <w:sz w:val="28"/>
          <w:szCs w:val="28"/>
        </w:rPr>
        <w:t>Экономика и финансы</w:t>
      </w:r>
      <w:r w:rsidR="00C0594C" w:rsidRPr="005C6ADD">
        <w:rPr>
          <w:color w:val="000000" w:themeColor="text1"/>
          <w:sz w:val="28"/>
          <w:szCs w:val="28"/>
        </w:rPr>
        <w:t>»</w:t>
      </w:r>
      <w:r w:rsidRPr="005C6ADD">
        <w:rPr>
          <w:color w:val="000000" w:themeColor="text1"/>
          <w:sz w:val="28"/>
          <w:szCs w:val="28"/>
        </w:rPr>
        <w:t xml:space="preserve">, </w:t>
      </w:r>
    </w:p>
    <w:p w14:paraId="32059013" w14:textId="053268CD" w:rsidR="000C0C8E" w:rsidRPr="005C6ADD" w:rsidRDefault="000C0C8E" w:rsidP="000C0C8E">
      <w:pPr>
        <w:ind w:right="-1"/>
        <w:jc w:val="center"/>
        <w:rPr>
          <w:i/>
          <w:color w:val="000000" w:themeColor="text1"/>
          <w:sz w:val="28"/>
          <w:szCs w:val="28"/>
        </w:rPr>
      </w:pPr>
      <w:r w:rsidRPr="005C6ADD">
        <w:rPr>
          <w:color w:val="000000" w:themeColor="text1"/>
          <w:sz w:val="28"/>
          <w:szCs w:val="28"/>
        </w:rPr>
        <w:t xml:space="preserve">профиль: </w:t>
      </w:r>
      <w:r w:rsidR="00C0594C" w:rsidRPr="005C6ADD">
        <w:rPr>
          <w:color w:val="000000" w:themeColor="text1"/>
          <w:sz w:val="28"/>
          <w:szCs w:val="28"/>
        </w:rPr>
        <w:t>«</w:t>
      </w:r>
      <w:r w:rsidRPr="005C6ADD">
        <w:rPr>
          <w:color w:val="000000" w:themeColor="text1"/>
          <w:sz w:val="28"/>
          <w:szCs w:val="28"/>
        </w:rPr>
        <w:t>Бизнес и финансы социальной сферы</w:t>
      </w:r>
      <w:r w:rsidR="00C0594C" w:rsidRPr="005C6ADD">
        <w:rPr>
          <w:color w:val="000000" w:themeColor="text1"/>
          <w:sz w:val="28"/>
          <w:szCs w:val="28"/>
        </w:rPr>
        <w:t>»</w:t>
      </w:r>
    </w:p>
    <w:p w14:paraId="1A74FC86" w14:textId="77777777" w:rsidR="000C0C8E" w:rsidRPr="005C6ADD" w:rsidRDefault="000C0C8E" w:rsidP="000C0C8E">
      <w:pPr>
        <w:ind w:right="-1"/>
        <w:jc w:val="center"/>
        <w:rPr>
          <w:i/>
          <w:color w:val="000000" w:themeColor="text1"/>
          <w:sz w:val="28"/>
          <w:szCs w:val="28"/>
        </w:rPr>
      </w:pPr>
    </w:p>
    <w:p w14:paraId="15086F6F" w14:textId="77777777" w:rsidR="000C0C8E" w:rsidRPr="005C6ADD" w:rsidRDefault="000C0C8E" w:rsidP="000C0C8E">
      <w:pPr>
        <w:ind w:right="-1"/>
        <w:jc w:val="center"/>
        <w:rPr>
          <w:i/>
          <w:color w:val="000000" w:themeColor="text1"/>
          <w:sz w:val="28"/>
          <w:szCs w:val="28"/>
        </w:rPr>
      </w:pPr>
    </w:p>
    <w:p w14:paraId="2E902A44" w14:textId="77777777" w:rsidR="000C0C8E" w:rsidRPr="005C6ADD" w:rsidRDefault="000C0C8E" w:rsidP="000C0C8E">
      <w:pPr>
        <w:ind w:right="-1"/>
        <w:jc w:val="center"/>
        <w:rPr>
          <w:i/>
          <w:color w:val="000000" w:themeColor="text1"/>
          <w:sz w:val="28"/>
          <w:szCs w:val="28"/>
        </w:rPr>
      </w:pPr>
    </w:p>
    <w:p w14:paraId="6BB23589" w14:textId="77777777" w:rsidR="000C0C8E" w:rsidRPr="005C6ADD" w:rsidRDefault="000C0C8E" w:rsidP="000C0C8E">
      <w:pPr>
        <w:ind w:right="-1"/>
        <w:jc w:val="center"/>
        <w:rPr>
          <w:i/>
          <w:color w:val="000000" w:themeColor="text1"/>
          <w:sz w:val="28"/>
          <w:szCs w:val="28"/>
        </w:rPr>
      </w:pPr>
    </w:p>
    <w:p w14:paraId="2EBCC9DF" w14:textId="77777777" w:rsidR="000C0C8E" w:rsidRPr="005C6ADD" w:rsidRDefault="000C0C8E" w:rsidP="000C0C8E">
      <w:pPr>
        <w:ind w:right="-1"/>
        <w:jc w:val="center"/>
        <w:rPr>
          <w:i/>
          <w:color w:val="000000" w:themeColor="text1"/>
          <w:sz w:val="28"/>
          <w:szCs w:val="28"/>
        </w:rPr>
      </w:pPr>
    </w:p>
    <w:p w14:paraId="1B9948A8" w14:textId="77777777" w:rsidR="000C0C8E" w:rsidRPr="005C6ADD" w:rsidRDefault="000C0C8E" w:rsidP="000C0C8E">
      <w:pPr>
        <w:ind w:right="-1"/>
        <w:jc w:val="center"/>
        <w:rPr>
          <w:i/>
          <w:color w:val="000000" w:themeColor="text1"/>
          <w:sz w:val="28"/>
          <w:szCs w:val="28"/>
        </w:rPr>
      </w:pPr>
    </w:p>
    <w:p w14:paraId="628503EF" w14:textId="77777777" w:rsidR="000C0C8E" w:rsidRPr="005C6ADD" w:rsidRDefault="000C0C8E" w:rsidP="000C0C8E">
      <w:pPr>
        <w:ind w:right="-1"/>
        <w:jc w:val="center"/>
        <w:rPr>
          <w:i/>
          <w:color w:val="000000" w:themeColor="text1"/>
          <w:sz w:val="28"/>
          <w:szCs w:val="28"/>
        </w:rPr>
      </w:pPr>
    </w:p>
    <w:p w14:paraId="23F4DCCA" w14:textId="77777777" w:rsidR="000C0C8E" w:rsidRPr="005C6ADD" w:rsidRDefault="000C0C8E" w:rsidP="000C0C8E">
      <w:pPr>
        <w:ind w:right="-1"/>
        <w:jc w:val="center"/>
        <w:rPr>
          <w:i/>
          <w:color w:val="000000" w:themeColor="text1"/>
          <w:sz w:val="28"/>
          <w:szCs w:val="28"/>
        </w:rPr>
      </w:pPr>
    </w:p>
    <w:p w14:paraId="03C6F99E" w14:textId="77777777" w:rsidR="000C0C8E" w:rsidRPr="005C6ADD" w:rsidRDefault="000C0C8E" w:rsidP="000C0C8E">
      <w:pPr>
        <w:ind w:right="-1"/>
        <w:jc w:val="center"/>
        <w:rPr>
          <w:i/>
          <w:color w:val="000000" w:themeColor="text1"/>
          <w:sz w:val="28"/>
          <w:szCs w:val="28"/>
        </w:rPr>
      </w:pPr>
    </w:p>
    <w:p w14:paraId="0362D9C6" w14:textId="6715B367" w:rsidR="000C0C8E" w:rsidRPr="005C6ADD" w:rsidRDefault="000C0C8E" w:rsidP="000C0C8E">
      <w:pPr>
        <w:ind w:right="-1"/>
        <w:jc w:val="center"/>
        <w:rPr>
          <w:color w:val="000000" w:themeColor="text1"/>
          <w:sz w:val="28"/>
          <w:szCs w:val="28"/>
        </w:rPr>
      </w:pPr>
    </w:p>
    <w:p w14:paraId="46906B02" w14:textId="2D65F77B" w:rsidR="00C0594C" w:rsidRPr="005C6ADD" w:rsidRDefault="00C0594C" w:rsidP="000C0C8E">
      <w:pPr>
        <w:ind w:right="-1"/>
        <w:jc w:val="center"/>
        <w:rPr>
          <w:color w:val="000000" w:themeColor="text1"/>
          <w:sz w:val="28"/>
          <w:szCs w:val="28"/>
        </w:rPr>
      </w:pPr>
    </w:p>
    <w:p w14:paraId="3BD3F5A9" w14:textId="4D843547" w:rsidR="00C0594C" w:rsidRPr="005C6ADD" w:rsidRDefault="00C0594C" w:rsidP="000C0C8E">
      <w:pPr>
        <w:ind w:right="-1"/>
        <w:jc w:val="center"/>
        <w:rPr>
          <w:color w:val="000000" w:themeColor="text1"/>
          <w:sz w:val="28"/>
          <w:szCs w:val="28"/>
        </w:rPr>
      </w:pPr>
    </w:p>
    <w:p w14:paraId="3F5A75D5" w14:textId="77777777" w:rsidR="00C0594C" w:rsidRPr="005C6ADD" w:rsidRDefault="00C0594C" w:rsidP="000C0C8E">
      <w:pPr>
        <w:ind w:right="-1"/>
        <w:jc w:val="center"/>
        <w:rPr>
          <w:color w:val="000000" w:themeColor="text1"/>
          <w:sz w:val="28"/>
          <w:szCs w:val="28"/>
        </w:rPr>
      </w:pPr>
    </w:p>
    <w:p w14:paraId="02493D53" w14:textId="77777777" w:rsidR="000C0C8E" w:rsidRPr="005C6ADD" w:rsidRDefault="000C0C8E" w:rsidP="000C0C8E">
      <w:pPr>
        <w:ind w:right="-1"/>
        <w:jc w:val="center"/>
        <w:rPr>
          <w:b/>
          <w:color w:val="000000" w:themeColor="text1"/>
          <w:sz w:val="28"/>
          <w:szCs w:val="28"/>
        </w:rPr>
      </w:pPr>
      <w:r w:rsidRPr="005C6ADD">
        <w:rPr>
          <w:b/>
          <w:color w:val="000000" w:themeColor="text1"/>
          <w:sz w:val="28"/>
          <w:szCs w:val="28"/>
        </w:rPr>
        <w:t>Москва 2023</w:t>
      </w:r>
    </w:p>
    <w:p w14:paraId="4EC25C10" w14:textId="77777777" w:rsidR="000C0C8E" w:rsidRPr="005C6ADD" w:rsidRDefault="000C0C8E" w:rsidP="000C0C8E">
      <w:pPr>
        <w:ind w:right="-1"/>
        <w:jc w:val="center"/>
        <w:rPr>
          <w:color w:val="000000" w:themeColor="text1"/>
          <w:sz w:val="28"/>
          <w:szCs w:val="28"/>
        </w:rPr>
      </w:pPr>
      <w:r w:rsidRPr="005C6ADD">
        <w:rPr>
          <w:bCs/>
          <w:color w:val="000000" w:themeColor="text1"/>
          <w:sz w:val="28"/>
          <w:szCs w:val="28"/>
        </w:rPr>
        <w:br w:type="page"/>
      </w:r>
      <w:r w:rsidRPr="005C6ADD">
        <w:rPr>
          <w:color w:val="000000" w:themeColor="text1"/>
          <w:sz w:val="28"/>
          <w:szCs w:val="28"/>
        </w:rPr>
        <w:lastRenderedPageBreak/>
        <w:t xml:space="preserve">Федеральное государственное образовательное бюджетное </w:t>
      </w:r>
    </w:p>
    <w:p w14:paraId="1152B386" w14:textId="77777777" w:rsidR="000C0C8E" w:rsidRPr="005C6ADD" w:rsidRDefault="000C0C8E" w:rsidP="000C0C8E">
      <w:pPr>
        <w:jc w:val="center"/>
        <w:rPr>
          <w:color w:val="000000" w:themeColor="text1"/>
          <w:sz w:val="28"/>
          <w:szCs w:val="28"/>
        </w:rPr>
      </w:pPr>
      <w:r w:rsidRPr="005C6ADD">
        <w:rPr>
          <w:color w:val="000000" w:themeColor="text1"/>
          <w:sz w:val="28"/>
          <w:szCs w:val="28"/>
        </w:rPr>
        <w:t>учреждение высшего образования</w:t>
      </w:r>
    </w:p>
    <w:p w14:paraId="2CBDE0C4" w14:textId="77777777" w:rsidR="000C0C8E" w:rsidRPr="005C6ADD" w:rsidRDefault="000C0C8E" w:rsidP="000C0C8E">
      <w:pPr>
        <w:jc w:val="center"/>
        <w:rPr>
          <w:b/>
          <w:bCs/>
          <w:caps/>
          <w:color w:val="000000" w:themeColor="text1"/>
          <w:sz w:val="28"/>
          <w:szCs w:val="28"/>
        </w:rPr>
      </w:pPr>
      <w:r w:rsidRPr="005C6ADD">
        <w:rPr>
          <w:b/>
          <w:bCs/>
          <w:caps/>
          <w:color w:val="000000" w:themeColor="text1"/>
          <w:sz w:val="28"/>
          <w:szCs w:val="28"/>
        </w:rPr>
        <w:t xml:space="preserve">«Финансовый университет </w:t>
      </w:r>
    </w:p>
    <w:p w14:paraId="0B6484D1" w14:textId="77777777" w:rsidR="000C0C8E" w:rsidRPr="005C6ADD" w:rsidRDefault="000C0C8E" w:rsidP="000C0C8E">
      <w:pPr>
        <w:jc w:val="center"/>
        <w:rPr>
          <w:b/>
          <w:bCs/>
          <w:caps/>
          <w:color w:val="000000" w:themeColor="text1"/>
          <w:sz w:val="28"/>
          <w:szCs w:val="28"/>
        </w:rPr>
      </w:pPr>
      <w:r w:rsidRPr="005C6ADD">
        <w:rPr>
          <w:b/>
          <w:bCs/>
          <w:caps/>
          <w:color w:val="000000" w:themeColor="text1"/>
          <w:sz w:val="28"/>
          <w:szCs w:val="28"/>
        </w:rPr>
        <w:t>при Правительстве Российской Федерации»</w:t>
      </w:r>
    </w:p>
    <w:p w14:paraId="2A47EF96" w14:textId="77777777" w:rsidR="000C0C8E" w:rsidRPr="005C6ADD" w:rsidRDefault="000C0C8E" w:rsidP="000C0C8E">
      <w:pPr>
        <w:jc w:val="center"/>
        <w:rPr>
          <w:b/>
          <w:bCs/>
          <w:color w:val="000000" w:themeColor="text1"/>
          <w:sz w:val="28"/>
          <w:szCs w:val="28"/>
        </w:rPr>
      </w:pPr>
      <w:r w:rsidRPr="005C6ADD"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14:paraId="24BF2709" w14:textId="77777777" w:rsidR="000C0C8E" w:rsidRPr="005C6ADD" w:rsidRDefault="000C0C8E" w:rsidP="000C0C8E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16669DA3" w14:textId="77777777" w:rsidR="00051CE5" w:rsidRPr="005C6ADD" w:rsidRDefault="00051CE5" w:rsidP="00051CE5">
      <w:pPr>
        <w:ind w:left="-180" w:right="616" w:firstLine="360"/>
        <w:jc w:val="center"/>
        <w:rPr>
          <w:b/>
          <w:bCs/>
          <w:sz w:val="28"/>
          <w:szCs w:val="28"/>
        </w:rPr>
      </w:pPr>
      <w:r w:rsidRPr="005C6ADD">
        <w:rPr>
          <w:b/>
          <w:bCs/>
          <w:sz w:val="28"/>
          <w:szCs w:val="28"/>
        </w:rPr>
        <w:t>Департамент страхования и экономики социальной сферы</w:t>
      </w:r>
    </w:p>
    <w:p w14:paraId="79BA31C8" w14:textId="77777777" w:rsidR="00051CE5" w:rsidRPr="005C6ADD" w:rsidRDefault="00051CE5" w:rsidP="00051CE5">
      <w:pPr>
        <w:ind w:left="-180" w:right="616" w:firstLine="360"/>
        <w:jc w:val="center"/>
      </w:pPr>
      <w:r w:rsidRPr="005C6ADD">
        <w:rPr>
          <w:b/>
          <w:bCs/>
          <w:sz w:val="28"/>
          <w:szCs w:val="28"/>
        </w:rPr>
        <w:t>Финансового факультета</w:t>
      </w:r>
    </w:p>
    <w:p w14:paraId="3E812773" w14:textId="77777777" w:rsidR="000C0C8E" w:rsidRPr="005C6ADD" w:rsidRDefault="000C0C8E" w:rsidP="000C0C8E">
      <w:pPr>
        <w:jc w:val="center"/>
        <w:rPr>
          <w:b/>
          <w:color w:val="000000" w:themeColor="text1"/>
          <w:sz w:val="28"/>
          <w:szCs w:val="28"/>
        </w:rPr>
      </w:pPr>
    </w:p>
    <w:p w14:paraId="7BD3409D" w14:textId="77777777" w:rsidR="000C0C8E" w:rsidRPr="005C6ADD" w:rsidRDefault="000C0C8E" w:rsidP="000C0C8E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5"/>
        <w:gridCol w:w="4300"/>
      </w:tblGrid>
      <w:tr w:rsidR="000C0C8E" w:rsidRPr="005C6ADD" w14:paraId="0B2D2671" w14:textId="77777777" w:rsidTr="007F1934">
        <w:tc>
          <w:tcPr>
            <w:tcW w:w="5211" w:type="dxa"/>
          </w:tcPr>
          <w:p w14:paraId="7262BF11" w14:textId="77777777" w:rsidR="000C0C8E" w:rsidRPr="005C6ADD" w:rsidRDefault="000C0C8E" w:rsidP="007F1934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360" w:type="dxa"/>
          </w:tcPr>
          <w:p w14:paraId="5148EF14" w14:textId="77777777" w:rsidR="000C0C8E" w:rsidRPr="005C6ADD" w:rsidRDefault="000C0C8E" w:rsidP="007F1934">
            <w:pPr>
              <w:rPr>
                <w:b/>
                <w:color w:val="000000" w:themeColor="text1"/>
                <w:sz w:val="28"/>
                <w:szCs w:val="28"/>
              </w:rPr>
            </w:pPr>
            <w:r w:rsidRPr="005C6ADD">
              <w:rPr>
                <w:b/>
                <w:color w:val="000000" w:themeColor="text1"/>
                <w:sz w:val="28"/>
                <w:szCs w:val="28"/>
              </w:rPr>
              <w:t>УТВЕРЖДАЮ</w:t>
            </w:r>
          </w:p>
          <w:p w14:paraId="7608AE80" w14:textId="77777777" w:rsidR="000C0C8E" w:rsidRPr="005C6ADD" w:rsidRDefault="000C0C8E" w:rsidP="007F1934">
            <w:pPr>
              <w:rPr>
                <w:color w:val="000000" w:themeColor="text1"/>
                <w:sz w:val="28"/>
                <w:szCs w:val="28"/>
              </w:rPr>
            </w:pPr>
          </w:p>
          <w:p w14:paraId="461B5558" w14:textId="77777777" w:rsidR="000C0C8E" w:rsidRPr="005C6ADD" w:rsidRDefault="000C0C8E" w:rsidP="007F1934">
            <w:pPr>
              <w:rPr>
                <w:color w:val="000000" w:themeColor="text1"/>
                <w:sz w:val="28"/>
                <w:szCs w:val="28"/>
              </w:rPr>
            </w:pPr>
            <w:r w:rsidRPr="005C6ADD">
              <w:rPr>
                <w:color w:val="000000" w:themeColor="text1"/>
                <w:sz w:val="28"/>
                <w:szCs w:val="28"/>
              </w:rPr>
              <w:t xml:space="preserve">Проректор по учебной и </w:t>
            </w:r>
          </w:p>
          <w:p w14:paraId="21A5D9BA" w14:textId="77777777" w:rsidR="000C0C8E" w:rsidRPr="005C6ADD" w:rsidRDefault="000C0C8E" w:rsidP="007F1934">
            <w:pPr>
              <w:rPr>
                <w:color w:val="000000" w:themeColor="text1"/>
                <w:sz w:val="28"/>
                <w:szCs w:val="28"/>
              </w:rPr>
            </w:pPr>
            <w:r w:rsidRPr="005C6ADD">
              <w:rPr>
                <w:color w:val="000000" w:themeColor="text1"/>
                <w:sz w:val="28"/>
                <w:szCs w:val="28"/>
              </w:rPr>
              <w:t>методической работе</w:t>
            </w:r>
          </w:p>
          <w:p w14:paraId="729E765B" w14:textId="77777777" w:rsidR="000C0C8E" w:rsidRPr="005C6ADD" w:rsidRDefault="000C0C8E" w:rsidP="007F1934">
            <w:pPr>
              <w:rPr>
                <w:color w:val="000000" w:themeColor="text1"/>
                <w:sz w:val="28"/>
                <w:szCs w:val="28"/>
              </w:rPr>
            </w:pPr>
          </w:p>
          <w:p w14:paraId="442F6D54" w14:textId="77777777" w:rsidR="000C0C8E" w:rsidRPr="005C6ADD" w:rsidRDefault="000C0C8E" w:rsidP="007F1934">
            <w:pPr>
              <w:rPr>
                <w:color w:val="000000" w:themeColor="text1"/>
                <w:sz w:val="28"/>
                <w:szCs w:val="28"/>
              </w:rPr>
            </w:pPr>
          </w:p>
          <w:p w14:paraId="6A821B7C" w14:textId="77777777" w:rsidR="000C0C8E" w:rsidRPr="005C6ADD" w:rsidRDefault="000C0C8E" w:rsidP="007F1934">
            <w:pPr>
              <w:rPr>
                <w:color w:val="000000" w:themeColor="text1"/>
                <w:sz w:val="28"/>
                <w:szCs w:val="28"/>
              </w:rPr>
            </w:pPr>
            <w:r w:rsidRPr="00B0221A">
              <w:rPr>
                <w:color w:val="000000" w:themeColor="text1"/>
                <w:sz w:val="28"/>
                <w:szCs w:val="28"/>
              </w:rPr>
              <w:t>________________</w:t>
            </w:r>
            <w:r w:rsidRPr="005C6ADD">
              <w:rPr>
                <w:color w:val="000000" w:themeColor="text1"/>
                <w:sz w:val="28"/>
                <w:szCs w:val="28"/>
              </w:rPr>
              <w:t xml:space="preserve"> Е.А. Каменева</w:t>
            </w:r>
          </w:p>
          <w:p w14:paraId="1C655A70" w14:textId="77777777" w:rsidR="000C0C8E" w:rsidRPr="005C6ADD" w:rsidRDefault="000C0C8E" w:rsidP="007F1934">
            <w:pPr>
              <w:rPr>
                <w:color w:val="000000" w:themeColor="text1"/>
                <w:sz w:val="28"/>
                <w:szCs w:val="28"/>
              </w:rPr>
            </w:pPr>
          </w:p>
          <w:p w14:paraId="774B2DDC" w14:textId="3E4E6819" w:rsidR="000C0C8E" w:rsidRPr="005C6ADD" w:rsidRDefault="000C0C8E" w:rsidP="007F1934">
            <w:pPr>
              <w:rPr>
                <w:color w:val="000000" w:themeColor="text1"/>
                <w:sz w:val="28"/>
                <w:szCs w:val="28"/>
              </w:rPr>
            </w:pPr>
            <w:r w:rsidRPr="005C6ADD">
              <w:rPr>
                <w:color w:val="000000" w:themeColor="text1"/>
                <w:sz w:val="28"/>
                <w:szCs w:val="28"/>
              </w:rPr>
              <w:t>«</w:t>
            </w:r>
            <w:r w:rsidR="00B0221A">
              <w:rPr>
                <w:color w:val="000000" w:themeColor="text1"/>
                <w:sz w:val="28"/>
                <w:szCs w:val="28"/>
              </w:rPr>
              <w:t>22</w:t>
            </w:r>
            <w:r w:rsidRPr="005C6ADD">
              <w:rPr>
                <w:color w:val="000000" w:themeColor="text1"/>
                <w:sz w:val="28"/>
                <w:szCs w:val="28"/>
              </w:rPr>
              <w:t xml:space="preserve">» </w:t>
            </w:r>
            <w:r w:rsidR="00B0221A">
              <w:rPr>
                <w:color w:val="000000" w:themeColor="text1"/>
                <w:sz w:val="28"/>
                <w:szCs w:val="28"/>
              </w:rPr>
              <w:t xml:space="preserve">июня </w:t>
            </w:r>
            <w:bookmarkStart w:id="0" w:name="_GoBack"/>
            <w:bookmarkEnd w:id="0"/>
            <w:r w:rsidRPr="005C6ADD">
              <w:rPr>
                <w:color w:val="000000" w:themeColor="text1"/>
                <w:sz w:val="28"/>
                <w:szCs w:val="28"/>
              </w:rPr>
              <w:t>202</w:t>
            </w:r>
            <w:r w:rsidR="007948C5">
              <w:rPr>
                <w:color w:val="000000" w:themeColor="text1"/>
                <w:sz w:val="28"/>
                <w:szCs w:val="28"/>
              </w:rPr>
              <w:t>3</w:t>
            </w:r>
            <w:r w:rsidRPr="005C6ADD">
              <w:rPr>
                <w:color w:val="000000" w:themeColor="text1"/>
                <w:sz w:val="28"/>
                <w:szCs w:val="28"/>
              </w:rPr>
              <w:t xml:space="preserve"> г.</w:t>
            </w:r>
          </w:p>
          <w:p w14:paraId="1A2B5373" w14:textId="77777777" w:rsidR="000C0C8E" w:rsidRPr="005C6ADD" w:rsidRDefault="000C0C8E" w:rsidP="007F1934">
            <w:pPr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5E287159" w14:textId="77777777" w:rsidR="000C0C8E" w:rsidRPr="005C6ADD" w:rsidRDefault="000C0C8E" w:rsidP="000C0C8E">
      <w:pPr>
        <w:rPr>
          <w:color w:val="000000" w:themeColor="text1"/>
          <w:sz w:val="28"/>
          <w:szCs w:val="28"/>
        </w:rPr>
      </w:pPr>
    </w:p>
    <w:p w14:paraId="50915B4B" w14:textId="77777777" w:rsidR="000C0C8E" w:rsidRPr="005C6ADD" w:rsidRDefault="000C0C8E" w:rsidP="000C0C8E">
      <w:pPr>
        <w:spacing w:line="360" w:lineRule="auto"/>
        <w:rPr>
          <w:b/>
          <w:color w:val="000000" w:themeColor="text1"/>
          <w:sz w:val="28"/>
          <w:szCs w:val="28"/>
        </w:rPr>
      </w:pPr>
    </w:p>
    <w:p w14:paraId="755FCB01" w14:textId="77777777" w:rsidR="00CC11BA" w:rsidRPr="005C6ADD" w:rsidRDefault="00CC11BA" w:rsidP="00CC11BA">
      <w:pPr>
        <w:spacing w:line="360" w:lineRule="auto"/>
        <w:ind w:right="-1"/>
        <w:jc w:val="center"/>
        <w:rPr>
          <w:b/>
          <w:color w:val="000000" w:themeColor="text1"/>
          <w:sz w:val="28"/>
          <w:szCs w:val="28"/>
        </w:rPr>
      </w:pPr>
      <w:r w:rsidRPr="005C6ADD">
        <w:rPr>
          <w:b/>
          <w:color w:val="000000" w:themeColor="text1"/>
          <w:sz w:val="28"/>
          <w:szCs w:val="28"/>
        </w:rPr>
        <w:t>Селиванова М.А., Пирогова Т.В., Ланина Л.А.</w:t>
      </w:r>
    </w:p>
    <w:p w14:paraId="07A49D52" w14:textId="77777777" w:rsidR="00C0594C" w:rsidRPr="005C6ADD" w:rsidRDefault="00C0594C" w:rsidP="00C0594C">
      <w:pPr>
        <w:ind w:right="-1"/>
        <w:jc w:val="center"/>
        <w:rPr>
          <w:b/>
          <w:color w:val="000000" w:themeColor="text1"/>
          <w:sz w:val="28"/>
          <w:szCs w:val="28"/>
        </w:rPr>
      </w:pPr>
    </w:p>
    <w:p w14:paraId="338626BA" w14:textId="77777777" w:rsidR="00C0594C" w:rsidRPr="005C6ADD" w:rsidRDefault="00C0594C" w:rsidP="00C0594C">
      <w:pPr>
        <w:ind w:right="-1"/>
        <w:jc w:val="center"/>
        <w:rPr>
          <w:b/>
          <w:color w:val="000000" w:themeColor="text1"/>
          <w:sz w:val="28"/>
          <w:szCs w:val="28"/>
        </w:rPr>
      </w:pPr>
    </w:p>
    <w:p w14:paraId="564E1471" w14:textId="0C7304A7" w:rsidR="00C0594C" w:rsidRPr="005C6ADD" w:rsidRDefault="00C0594C" w:rsidP="00C0594C">
      <w:pPr>
        <w:ind w:right="-1"/>
        <w:jc w:val="center"/>
        <w:rPr>
          <w:b/>
          <w:color w:val="000000" w:themeColor="text1"/>
          <w:sz w:val="28"/>
          <w:szCs w:val="28"/>
        </w:rPr>
      </w:pPr>
      <w:r w:rsidRPr="005C6ADD">
        <w:rPr>
          <w:b/>
          <w:color w:val="000000" w:themeColor="text1"/>
          <w:sz w:val="28"/>
          <w:szCs w:val="28"/>
        </w:rPr>
        <w:t>«Организация и экономика продюсерских проектов»</w:t>
      </w:r>
    </w:p>
    <w:p w14:paraId="5BA025BF" w14:textId="77777777" w:rsidR="00C0594C" w:rsidRPr="005C6ADD" w:rsidRDefault="00C0594C" w:rsidP="000C0C8E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</w:p>
    <w:p w14:paraId="1A9905E7" w14:textId="3C887FEB" w:rsidR="000C0C8E" w:rsidRPr="005C6ADD" w:rsidRDefault="000C0C8E" w:rsidP="000C0C8E">
      <w:pPr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5C6ADD">
        <w:rPr>
          <w:b/>
          <w:color w:val="000000" w:themeColor="text1"/>
          <w:sz w:val="28"/>
          <w:szCs w:val="28"/>
        </w:rPr>
        <w:t xml:space="preserve">Рабочая программа дисциплины </w:t>
      </w:r>
    </w:p>
    <w:p w14:paraId="7B8440E3" w14:textId="77777777" w:rsidR="000C0C8E" w:rsidRPr="005C6ADD" w:rsidRDefault="000C0C8E" w:rsidP="000C0C8E">
      <w:pPr>
        <w:jc w:val="center"/>
        <w:rPr>
          <w:color w:val="000000" w:themeColor="text1"/>
          <w:sz w:val="28"/>
          <w:szCs w:val="28"/>
        </w:rPr>
      </w:pPr>
    </w:p>
    <w:p w14:paraId="28CB6E65" w14:textId="77777777" w:rsidR="00CC11BA" w:rsidRPr="005C6ADD" w:rsidRDefault="00C0594C" w:rsidP="00C0594C">
      <w:pPr>
        <w:ind w:right="-1"/>
        <w:jc w:val="center"/>
        <w:rPr>
          <w:color w:val="000000" w:themeColor="text1"/>
          <w:sz w:val="28"/>
          <w:szCs w:val="28"/>
        </w:rPr>
      </w:pPr>
      <w:r w:rsidRPr="005C6ADD">
        <w:rPr>
          <w:color w:val="000000" w:themeColor="text1"/>
          <w:sz w:val="28"/>
          <w:szCs w:val="28"/>
        </w:rPr>
        <w:t xml:space="preserve">для студентов, обучающихся по направлению подготовки </w:t>
      </w:r>
    </w:p>
    <w:p w14:paraId="356122EE" w14:textId="6A85C45F" w:rsidR="00CC11BA" w:rsidRPr="005C6ADD" w:rsidRDefault="00C0594C" w:rsidP="00C0594C">
      <w:pPr>
        <w:ind w:right="-1"/>
        <w:jc w:val="center"/>
        <w:rPr>
          <w:color w:val="000000" w:themeColor="text1"/>
          <w:sz w:val="28"/>
          <w:szCs w:val="28"/>
        </w:rPr>
      </w:pPr>
      <w:r w:rsidRPr="005C6ADD">
        <w:rPr>
          <w:color w:val="000000" w:themeColor="text1"/>
          <w:sz w:val="28"/>
          <w:szCs w:val="28"/>
        </w:rPr>
        <w:t xml:space="preserve">38.03.01 «Экономика» ОП «Экономика и финансы», </w:t>
      </w:r>
    </w:p>
    <w:p w14:paraId="0DA2ED29" w14:textId="76FBCFD5" w:rsidR="00C0594C" w:rsidRPr="005C6ADD" w:rsidRDefault="00C0594C" w:rsidP="00C0594C">
      <w:pPr>
        <w:ind w:right="-1"/>
        <w:jc w:val="center"/>
        <w:rPr>
          <w:i/>
          <w:color w:val="000000" w:themeColor="text1"/>
          <w:sz w:val="28"/>
          <w:szCs w:val="28"/>
        </w:rPr>
      </w:pPr>
      <w:r w:rsidRPr="005C6ADD">
        <w:rPr>
          <w:color w:val="000000" w:themeColor="text1"/>
          <w:sz w:val="28"/>
          <w:szCs w:val="28"/>
        </w:rPr>
        <w:t>профиль: «Бизнес и финансы социальной сферы»</w:t>
      </w:r>
    </w:p>
    <w:p w14:paraId="524578C0" w14:textId="77777777" w:rsidR="000C0C8E" w:rsidRPr="005C6ADD" w:rsidRDefault="000C0C8E" w:rsidP="000C0C8E">
      <w:pPr>
        <w:jc w:val="center"/>
        <w:rPr>
          <w:color w:val="000000" w:themeColor="text1"/>
          <w:sz w:val="28"/>
          <w:szCs w:val="28"/>
        </w:rPr>
      </w:pPr>
    </w:p>
    <w:p w14:paraId="4E3631F8" w14:textId="77777777" w:rsidR="000C0C8E" w:rsidRPr="005C6ADD" w:rsidRDefault="000C0C8E" w:rsidP="000C0C8E">
      <w:pPr>
        <w:spacing w:line="192" w:lineRule="auto"/>
        <w:rPr>
          <w:color w:val="000000" w:themeColor="text1"/>
          <w:sz w:val="28"/>
          <w:szCs w:val="28"/>
        </w:rPr>
      </w:pPr>
    </w:p>
    <w:p w14:paraId="1027D73B" w14:textId="77777777" w:rsidR="000C0C8E" w:rsidRPr="005C6ADD" w:rsidRDefault="000C0C8E" w:rsidP="000C0C8E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5C6ADD">
        <w:rPr>
          <w:rFonts w:eastAsia="Calibri"/>
          <w:i/>
          <w:color w:val="000000" w:themeColor="text1"/>
          <w:sz w:val="28"/>
          <w:szCs w:val="28"/>
        </w:rPr>
        <w:t xml:space="preserve">Рекомендовано Ученым советом Финансового факультета </w:t>
      </w:r>
    </w:p>
    <w:p w14:paraId="6378A7A1" w14:textId="7F10D3F8" w:rsidR="000C0C8E" w:rsidRPr="005C6ADD" w:rsidRDefault="000C0C8E" w:rsidP="000C0C8E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5C6ADD">
        <w:rPr>
          <w:rFonts w:eastAsia="Calibri"/>
          <w:i/>
          <w:color w:val="000000" w:themeColor="text1"/>
          <w:sz w:val="28"/>
          <w:szCs w:val="28"/>
        </w:rPr>
        <w:t xml:space="preserve">протокол № </w:t>
      </w:r>
      <w:r w:rsidR="007948C5">
        <w:rPr>
          <w:rFonts w:eastAsia="Calibri"/>
          <w:i/>
          <w:color w:val="000000" w:themeColor="text1"/>
          <w:sz w:val="28"/>
          <w:szCs w:val="28"/>
        </w:rPr>
        <w:t>35</w:t>
      </w:r>
      <w:r w:rsidRPr="005C6ADD">
        <w:rPr>
          <w:rFonts w:eastAsia="Calibri"/>
          <w:i/>
          <w:color w:val="000000" w:themeColor="text1"/>
          <w:sz w:val="28"/>
          <w:szCs w:val="28"/>
        </w:rPr>
        <w:t xml:space="preserve"> от «</w:t>
      </w:r>
      <w:r w:rsidR="007948C5">
        <w:rPr>
          <w:rFonts w:eastAsia="Calibri"/>
          <w:i/>
          <w:color w:val="000000" w:themeColor="text1"/>
          <w:sz w:val="28"/>
          <w:szCs w:val="28"/>
        </w:rPr>
        <w:t>20</w:t>
      </w:r>
      <w:r w:rsidRPr="005C6ADD">
        <w:rPr>
          <w:rFonts w:eastAsia="Calibri"/>
          <w:i/>
          <w:color w:val="000000" w:themeColor="text1"/>
          <w:sz w:val="28"/>
          <w:szCs w:val="28"/>
        </w:rPr>
        <w:t>»</w:t>
      </w:r>
      <w:r w:rsidR="007948C5">
        <w:rPr>
          <w:rFonts w:eastAsia="Calibri"/>
          <w:i/>
          <w:color w:val="000000" w:themeColor="text1"/>
          <w:sz w:val="28"/>
          <w:szCs w:val="28"/>
        </w:rPr>
        <w:t xml:space="preserve"> июня</w:t>
      </w:r>
      <w:r w:rsidRPr="005C6ADD">
        <w:rPr>
          <w:rFonts w:eastAsia="Calibri"/>
          <w:i/>
          <w:color w:val="000000" w:themeColor="text1"/>
          <w:sz w:val="28"/>
          <w:szCs w:val="28"/>
        </w:rPr>
        <w:t xml:space="preserve"> 202</w:t>
      </w:r>
      <w:r w:rsidR="007948C5">
        <w:rPr>
          <w:rFonts w:eastAsia="Calibri"/>
          <w:i/>
          <w:color w:val="000000" w:themeColor="text1"/>
          <w:sz w:val="28"/>
          <w:szCs w:val="28"/>
        </w:rPr>
        <w:t>3</w:t>
      </w:r>
      <w:r w:rsidRPr="005C6ADD">
        <w:rPr>
          <w:rFonts w:eastAsia="Calibri"/>
          <w:i/>
          <w:color w:val="000000" w:themeColor="text1"/>
          <w:sz w:val="28"/>
          <w:szCs w:val="28"/>
        </w:rPr>
        <w:t xml:space="preserve"> г.</w:t>
      </w:r>
    </w:p>
    <w:p w14:paraId="26C3CA58" w14:textId="77777777" w:rsidR="000C0C8E" w:rsidRPr="005C6ADD" w:rsidRDefault="000C0C8E" w:rsidP="000C0C8E">
      <w:pPr>
        <w:jc w:val="center"/>
        <w:rPr>
          <w:rFonts w:eastAsia="Calibri"/>
          <w:b/>
          <w:color w:val="000000" w:themeColor="text1"/>
          <w:sz w:val="28"/>
          <w:szCs w:val="28"/>
        </w:rPr>
      </w:pPr>
    </w:p>
    <w:p w14:paraId="000CB5D2" w14:textId="115C9A39" w:rsidR="000C0C8E" w:rsidRPr="005C6ADD" w:rsidRDefault="000C0C8E" w:rsidP="000C0C8E">
      <w:pPr>
        <w:jc w:val="center"/>
        <w:rPr>
          <w:b/>
          <w:color w:val="000000" w:themeColor="text1"/>
          <w:sz w:val="28"/>
          <w:szCs w:val="28"/>
        </w:rPr>
      </w:pPr>
      <w:r w:rsidRPr="005C6ADD">
        <w:rPr>
          <w:i/>
          <w:color w:val="000000" w:themeColor="text1"/>
          <w:sz w:val="28"/>
          <w:szCs w:val="28"/>
        </w:rPr>
        <w:t xml:space="preserve">Одобрено </w:t>
      </w:r>
      <w:r w:rsidR="00CC11BA" w:rsidRPr="005C6ADD">
        <w:rPr>
          <w:i/>
          <w:color w:val="000000" w:themeColor="text1"/>
          <w:sz w:val="28"/>
          <w:szCs w:val="28"/>
        </w:rPr>
        <w:t xml:space="preserve">Советом </w:t>
      </w:r>
      <w:r w:rsidRPr="005C6ADD">
        <w:rPr>
          <w:i/>
          <w:color w:val="000000" w:themeColor="text1"/>
          <w:sz w:val="28"/>
          <w:szCs w:val="28"/>
        </w:rPr>
        <w:t>учебно-научн</w:t>
      </w:r>
      <w:r w:rsidR="00CC11BA" w:rsidRPr="005C6ADD">
        <w:rPr>
          <w:i/>
          <w:color w:val="000000" w:themeColor="text1"/>
          <w:sz w:val="28"/>
          <w:szCs w:val="28"/>
        </w:rPr>
        <w:t>ого</w:t>
      </w:r>
      <w:r w:rsidRPr="005C6ADD">
        <w:rPr>
          <w:i/>
          <w:color w:val="000000" w:themeColor="text1"/>
          <w:sz w:val="28"/>
          <w:szCs w:val="28"/>
        </w:rPr>
        <w:t xml:space="preserve"> Департамент</w:t>
      </w:r>
      <w:r w:rsidR="00CC11BA" w:rsidRPr="005C6ADD">
        <w:rPr>
          <w:i/>
          <w:color w:val="000000" w:themeColor="text1"/>
          <w:sz w:val="28"/>
          <w:szCs w:val="28"/>
        </w:rPr>
        <w:t>а</w:t>
      </w:r>
      <w:r w:rsidRPr="005C6ADD">
        <w:rPr>
          <w:i/>
          <w:color w:val="000000" w:themeColor="text1"/>
          <w:sz w:val="28"/>
          <w:szCs w:val="28"/>
        </w:rPr>
        <w:t xml:space="preserve"> страхования и экономики социальной сферы Финансового факультета</w:t>
      </w:r>
    </w:p>
    <w:p w14:paraId="7F2CA3D2" w14:textId="1B04E812" w:rsidR="00CC11BA" w:rsidRPr="005C6ADD" w:rsidRDefault="000C0C8E" w:rsidP="00CC11BA">
      <w:pPr>
        <w:jc w:val="center"/>
        <w:rPr>
          <w:rFonts w:eastAsia="Calibri"/>
          <w:i/>
          <w:color w:val="000000" w:themeColor="text1"/>
          <w:sz w:val="28"/>
          <w:szCs w:val="28"/>
        </w:rPr>
      </w:pPr>
      <w:r w:rsidRPr="005C6ADD">
        <w:rPr>
          <w:i/>
          <w:color w:val="000000" w:themeColor="text1"/>
          <w:sz w:val="28"/>
          <w:szCs w:val="28"/>
        </w:rPr>
        <w:t xml:space="preserve">протокол </w:t>
      </w:r>
      <w:r w:rsidR="00CC11BA" w:rsidRPr="005C6ADD">
        <w:rPr>
          <w:rFonts w:eastAsia="Calibri"/>
          <w:i/>
          <w:color w:val="000000" w:themeColor="text1"/>
          <w:sz w:val="28"/>
          <w:szCs w:val="28"/>
        </w:rPr>
        <w:t xml:space="preserve">№ </w:t>
      </w:r>
      <w:r w:rsidR="007948C5">
        <w:rPr>
          <w:rFonts w:eastAsia="Calibri"/>
          <w:i/>
          <w:color w:val="000000" w:themeColor="text1"/>
          <w:sz w:val="28"/>
          <w:szCs w:val="28"/>
        </w:rPr>
        <w:t>6</w:t>
      </w:r>
      <w:r w:rsidR="00CC11BA" w:rsidRPr="005C6ADD">
        <w:rPr>
          <w:rFonts w:eastAsia="Calibri"/>
          <w:i/>
          <w:color w:val="000000" w:themeColor="text1"/>
          <w:sz w:val="28"/>
          <w:szCs w:val="28"/>
        </w:rPr>
        <w:t xml:space="preserve"> от «</w:t>
      </w:r>
      <w:r w:rsidR="007948C5">
        <w:rPr>
          <w:rFonts w:eastAsia="Calibri"/>
          <w:i/>
          <w:color w:val="000000" w:themeColor="text1"/>
          <w:sz w:val="28"/>
          <w:szCs w:val="28"/>
        </w:rPr>
        <w:t>14</w:t>
      </w:r>
      <w:r w:rsidR="00CC11BA" w:rsidRPr="005C6ADD">
        <w:rPr>
          <w:rFonts w:eastAsia="Calibri"/>
          <w:i/>
          <w:color w:val="000000" w:themeColor="text1"/>
          <w:sz w:val="28"/>
          <w:szCs w:val="28"/>
        </w:rPr>
        <w:t>»</w:t>
      </w:r>
      <w:r w:rsidR="007948C5">
        <w:rPr>
          <w:rFonts w:eastAsia="Calibri"/>
          <w:i/>
          <w:color w:val="000000" w:themeColor="text1"/>
          <w:sz w:val="28"/>
          <w:szCs w:val="28"/>
        </w:rPr>
        <w:t xml:space="preserve"> июня</w:t>
      </w:r>
      <w:r w:rsidR="00CC11BA" w:rsidRPr="005C6ADD">
        <w:rPr>
          <w:rFonts w:eastAsia="Calibri"/>
          <w:i/>
          <w:color w:val="000000" w:themeColor="text1"/>
          <w:sz w:val="28"/>
          <w:szCs w:val="28"/>
        </w:rPr>
        <w:t xml:space="preserve"> 202</w:t>
      </w:r>
      <w:r w:rsidR="007948C5">
        <w:rPr>
          <w:rFonts w:eastAsia="Calibri"/>
          <w:i/>
          <w:color w:val="000000" w:themeColor="text1"/>
          <w:sz w:val="28"/>
          <w:szCs w:val="28"/>
        </w:rPr>
        <w:t>3</w:t>
      </w:r>
      <w:r w:rsidR="00CC11BA" w:rsidRPr="005C6ADD">
        <w:rPr>
          <w:rFonts w:eastAsia="Calibri"/>
          <w:i/>
          <w:color w:val="000000" w:themeColor="text1"/>
          <w:sz w:val="28"/>
          <w:szCs w:val="28"/>
        </w:rPr>
        <w:t xml:space="preserve"> г.</w:t>
      </w:r>
    </w:p>
    <w:p w14:paraId="7C72AC8F" w14:textId="6E959F3B" w:rsidR="000C0C8E" w:rsidRPr="005C6ADD" w:rsidRDefault="000C0C8E" w:rsidP="00CC11BA">
      <w:pPr>
        <w:tabs>
          <w:tab w:val="left" w:pos="709"/>
          <w:tab w:val="left" w:pos="993"/>
        </w:tabs>
        <w:jc w:val="center"/>
        <w:rPr>
          <w:i/>
          <w:color w:val="000000" w:themeColor="text1"/>
          <w:sz w:val="28"/>
          <w:szCs w:val="28"/>
        </w:rPr>
      </w:pPr>
    </w:p>
    <w:p w14:paraId="5652DD35" w14:textId="77777777" w:rsidR="000C0C8E" w:rsidRPr="005C6ADD" w:rsidRDefault="000C0C8E" w:rsidP="000C0C8E">
      <w:pPr>
        <w:ind w:right="616"/>
        <w:rPr>
          <w:i/>
          <w:color w:val="000000" w:themeColor="text1"/>
          <w:sz w:val="28"/>
          <w:szCs w:val="28"/>
        </w:rPr>
      </w:pPr>
    </w:p>
    <w:p w14:paraId="71A0577D" w14:textId="2C306F56" w:rsidR="00CC11BA" w:rsidRPr="005C6ADD" w:rsidRDefault="000C0C8E" w:rsidP="00CC11BA">
      <w:pPr>
        <w:ind w:left="-180" w:right="616" w:firstLine="360"/>
        <w:jc w:val="center"/>
        <w:rPr>
          <w:b/>
          <w:color w:val="000000" w:themeColor="text1"/>
          <w:sz w:val="28"/>
          <w:szCs w:val="28"/>
        </w:rPr>
      </w:pPr>
      <w:r w:rsidRPr="005C6ADD">
        <w:rPr>
          <w:b/>
          <w:color w:val="000000" w:themeColor="text1"/>
          <w:sz w:val="28"/>
          <w:szCs w:val="28"/>
        </w:rPr>
        <w:t>Москва 2023</w:t>
      </w:r>
      <w:r w:rsidR="00CC11BA" w:rsidRPr="005C6ADD">
        <w:rPr>
          <w:b/>
          <w:color w:val="000000" w:themeColor="text1"/>
          <w:sz w:val="28"/>
          <w:szCs w:val="28"/>
        </w:rPr>
        <w:t xml:space="preserve"> </w:t>
      </w:r>
      <w:r w:rsidR="00CC11BA" w:rsidRPr="005C6ADD">
        <w:rPr>
          <w:b/>
          <w:color w:val="000000" w:themeColor="text1"/>
          <w:sz w:val="28"/>
          <w:szCs w:val="28"/>
        </w:rPr>
        <w:br w:type="page"/>
      </w:r>
    </w:p>
    <w:p w14:paraId="5FE463C9" w14:textId="77777777" w:rsidR="000C0C8E" w:rsidRPr="005C6ADD" w:rsidRDefault="000C0C8E" w:rsidP="00561825">
      <w:pPr>
        <w:tabs>
          <w:tab w:val="left" w:pos="426"/>
        </w:tabs>
        <w:rPr>
          <w:color w:val="000000" w:themeColor="text1"/>
          <w:sz w:val="28"/>
          <w:szCs w:val="28"/>
        </w:rPr>
      </w:pPr>
    </w:p>
    <w:p w14:paraId="57D4F6C0" w14:textId="31AE67DF" w:rsidR="000C0C8E" w:rsidRPr="005C6ADD" w:rsidRDefault="000C0C8E" w:rsidP="00561825">
      <w:pPr>
        <w:pStyle w:val="a9"/>
        <w:numPr>
          <w:ilvl w:val="0"/>
          <w:numId w:val="4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5C6ADD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Наименование дисциплины</w:t>
      </w:r>
      <w:r w:rsidRPr="005C6AD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– «</w:t>
      </w:r>
      <w:r w:rsidR="00C0594C" w:rsidRPr="005C6ADD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и экономика продюсерских проектов</w:t>
      </w:r>
      <w:r w:rsidRPr="005C6AD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». </w:t>
      </w:r>
    </w:p>
    <w:p w14:paraId="3A46300E" w14:textId="77777777" w:rsidR="00561825" w:rsidRPr="005C6ADD" w:rsidRDefault="00561825" w:rsidP="00561825">
      <w:pPr>
        <w:pStyle w:val="a9"/>
        <w:suppressAutoHyphens/>
        <w:spacing w:after="160" w:line="259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200B10B3" w14:textId="1980834C" w:rsidR="000C0C8E" w:rsidRPr="005C6ADD" w:rsidRDefault="000C0C8E" w:rsidP="000C0C8E">
      <w:pPr>
        <w:suppressAutoHyphens/>
        <w:spacing w:after="160" w:line="259" w:lineRule="auto"/>
        <w:jc w:val="both"/>
        <w:rPr>
          <w:rFonts w:eastAsia="Calibri"/>
          <w:color w:val="000000" w:themeColor="text1"/>
          <w:sz w:val="28"/>
          <w:szCs w:val="28"/>
        </w:rPr>
      </w:pPr>
      <w:r w:rsidRPr="005C6ADD">
        <w:rPr>
          <w:rFonts w:eastAsia="Calibri"/>
          <w:b/>
          <w:color w:val="000000" w:themeColor="text1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  <w:r w:rsidRPr="005C6ADD">
        <w:rPr>
          <w:rFonts w:eastAsia="Calibri"/>
          <w:color w:val="000000" w:themeColor="text1"/>
          <w:sz w:val="28"/>
          <w:szCs w:val="28"/>
        </w:rPr>
        <w:t xml:space="preserve"> Дисциплина обеспечивает достижение следующих результатов, соотнесенных с планируемыми результатами освоения образовательной программы:</w:t>
      </w:r>
    </w:p>
    <w:tbl>
      <w:tblPr>
        <w:tblStyle w:val="12"/>
        <w:tblW w:w="9357" w:type="dxa"/>
        <w:tblLayout w:type="fixed"/>
        <w:tblLook w:val="04A0" w:firstRow="1" w:lastRow="0" w:firstColumn="1" w:lastColumn="0" w:noHBand="0" w:noVBand="1"/>
      </w:tblPr>
      <w:tblGrid>
        <w:gridCol w:w="1696"/>
        <w:gridCol w:w="2268"/>
        <w:gridCol w:w="2410"/>
        <w:gridCol w:w="2983"/>
      </w:tblGrid>
      <w:tr w:rsidR="008F2F44" w:rsidRPr="005C6ADD" w14:paraId="6B424316" w14:textId="77777777" w:rsidTr="00CC11BA">
        <w:tc>
          <w:tcPr>
            <w:tcW w:w="1696" w:type="dxa"/>
          </w:tcPr>
          <w:p w14:paraId="638C5A8C" w14:textId="77777777" w:rsidR="000C0C8E" w:rsidRPr="005C6ADD" w:rsidRDefault="000C0C8E" w:rsidP="00CC11BA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color w:val="000000" w:themeColor="text1"/>
              </w:rPr>
              <w:t>Код компетенции</w:t>
            </w:r>
          </w:p>
        </w:tc>
        <w:tc>
          <w:tcPr>
            <w:tcW w:w="2268" w:type="dxa"/>
          </w:tcPr>
          <w:p w14:paraId="1A7A9D8E" w14:textId="77777777" w:rsidR="000C0C8E" w:rsidRPr="005C6ADD" w:rsidRDefault="000C0C8E" w:rsidP="00CC11BA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color w:val="000000" w:themeColor="text1"/>
              </w:rPr>
              <w:t>Наименование компетенции</w:t>
            </w:r>
          </w:p>
        </w:tc>
        <w:tc>
          <w:tcPr>
            <w:tcW w:w="2410" w:type="dxa"/>
          </w:tcPr>
          <w:p w14:paraId="6CFB0B41" w14:textId="77777777" w:rsidR="000C0C8E" w:rsidRPr="005C6ADD" w:rsidRDefault="000C0C8E" w:rsidP="00CC11BA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color w:val="000000" w:themeColor="text1"/>
              </w:rPr>
              <w:t>Индикаторы достижения компетенции</w:t>
            </w:r>
          </w:p>
        </w:tc>
        <w:tc>
          <w:tcPr>
            <w:tcW w:w="2983" w:type="dxa"/>
          </w:tcPr>
          <w:p w14:paraId="75EB9F11" w14:textId="77777777" w:rsidR="000C0C8E" w:rsidRPr="005C6ADD" w:rsidRDefault="000C0C8E" w:rsidP="00CC11BA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color w:val="000000" w:themeColor="text1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F2F44" w:rsidRPr="005C6ADD" w14:paraId="78312878" w14:textId="77777777" w:rsidTr="00CC11BA">
        <w:tc>
          <w:tcPr>
            <w:tcW w:w="1696" w:type="dxa"/>
          </w:tcPr>
          <w:p w14:paraId="6814A331" w14:textId="3E6FA92D" w:rsidR="00FF64B6" w:rsidRPr="005C6ADD" w:rsidRDefault="00CF6267" w:rsidP="00CC11BA">
            <w:pPr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color w:val="000000" w:themeColor="text1"/>
              </w:rPr>
              <w:t>УК-13</w:t>
            </w:r>
          </w:p>
        </w:tc>
        <w:tc>
          <w:tcPr>
            <w:tcW w:w="2268" w:type="dxa"/>
          </w:tcPr>
          <w:p w14:paraId="06D57902" w14:textId="6578AEC9" w:rsidR="00FF64B6" w:rsidRPr="005C6ADD" w:rsidRDefault="00CF6267" w:rsidP="00CC11BA">
            <w:pPr>
              <w:rPr>
                <w:color w:val="000000" w:themeColor="text1"/>
              </w:rPr>
            </w:pPr>
            <w:r w:rsidRPr="005C6ADD">
              <w:rPr>
                <w:lang w:eastAsia="en-US"/>
              </w:rPr>
              <w:t>Способность принимать обоснованные экономические решения в различных областях жизнедеятельности (УК-13)</w:t>
            </w:r>
          </w:p>
        </w:tc>
        <w:tc>
          <w:tcPr>
            <w:tcW w:w="2410" w:type="dxa"/>
          </w:tcPr>
          <w:p w14:paraId="36FF69D9" w14:textId="0C27FFDF" w:rsidR="00CF6267" w:rsidRPr="005C6ADD" w:rsidRDefault="00CF6267" w:rsidP="00CC11BA">
            <w:pPr>
              <w:pStyle w:val="a9"/>
              <w:numPr>
                <w:ilvl w:val="0"/>
                <w:numId w:val="10"/>
              </w:numPr>
              <w:tabs>
                <w:tab w:val="left" w:pos="260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ADD">
              <w:rPr>
                <w:rFonts w:ascii="Times New Roman" w:hAnsi="Times New Roman" w:cs="Times New Roman"/>
                <w:sz w:val="24"/>
                <w:szCs w:val="24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14:paraId="27F9E903" w14:textId="77777777" w:rsidR="00CC11BA" w:rsidRPr="005C6ADD" w:rsidRDefault="00CC11BA" w:rsidP="00CC11BA">
            <w:pPr>
              <w:pStyle w:val="a9"/>
              <w:tabs>
                <w:tab w:val="left" w:pos="2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9E6D6C" w14:textId="77777777" w:rsidR="00CC11BA" w:rsidRPr="005C6ADD" w:rsidRDefault="00CC11BA" w:rsidP="00CC11BA">
            <w:pPr>
              <w:pStyle w:val="a9"/>
              <w:tabs>
                <w:tab w:val="left" w:pos="2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075405" w14:textId="77777777" w:rsidR="00CC11BA" w:rsidRPr="005C6ADD" w:rsidRDefault="00CC11BA" w:rsidP="00CC11BA">
            <w:pPr>
              <w:pStyle w:val="a9"/>
              <w:tabs>
                <w:tab w:val="left" w:pos="260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8B3B5B" w14:textId="396CE6EA" w:rsidR="00FF64B6" w:rsidRPr="005C6ADD" w:rsidRDefault="00CF6267" w:rsidP="00CC11BA">
            <w:pPr>
              <w:tabs>
                <w:tab w:val="left" w:pos="260"/>
              </w:tabs>
              <w:rPr>
                <w:color w:val="000000" w:themeColor="text1"/>
              </w:rPr>
            </w:pPr>
            <w:r w:rsidRPr="005C6ADD">
              <w:t>2. 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2983" w:type="dxa"/>
          </w:tcPr>
          <w:p w14:paraId="70DE472E" w14:textId="319BE1DF" w:rsidR="00DE3BC4" w:rsidRPr="005C6ADD" w:rsidRDefault="00CC11BA" w:rsidP="00CC11BA">
            <w:pPr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b/>
                <w:bCs/>
                <w:color w:val="000000" w:themeColor="text1"/>
              </w:rPr>
              <w:t>Знать:</w:t>
            </w:r>
            <w:r w:rsidRPr="005C6ADD">
              <w:rPr>
                <w:rFonts w:eastAsia="Calibri"/>
                <w:color w:val="000000" w:themeColor="text1"/>
              </w:rPr>
              <w:t xml:space="preserve"> </w:t>
            </w:r>
            <w:r w:rsidR="00DE3BC4" w:rsidRPr="005C6ADD">
              <w:rPr>
                <w:rFonts w:eastAsia="Calibri"/>
                <w:color w:val="000000" w:themeColor="text1"/>
              </w:rPr>
              <w:t>базовы</w:t>
            </w:r>
            <w:r w:rsidRPr="005C6ADD">
              <w:rPr>
                <w:rFonts w:eastAsia="Calibri"/>
                <w:color w:val="000000" w:themeColor="text1"/>
              </w:rPr>
              <w:t>е</w:t>
            </w:r>
            <w:r w:rsidR="00DE3BC4" w:rsidRPr="005C6ADD">
              <w:rPr>
                <w:rFonts w:eastAsia="Calibri"/>
                <w:color w:val="000000" w:themeColor="text1"/>
              </w:rPr>
              <w:t xml:space="preserve"> принцип</w:t>
            </w:r>
            <w:r w:rsidRPr="005C6ADD">
              <w:rPr>
                <w:rFonts w:eastAsia="Calibri"/>
                <w:color w:val="000000" w:themeColor="text1"/>
              </w:rPr>
              <w:t>ы</w:t>
            </w:r>
            <w:r w:rsidR="00F62C75" w:rsidRPr="005C6ADD">
              <w:rPr>
                <w:rFonts w:eastAsia="Calibri"/>
                <w:color w:val="000000" w:themeColor="text1"/>
              </w:rPr>
              <w:t xml:space="preserve"> организации и </w:t>
            </w:r>
            <w:r w:rsidRPr="005C6ADD">
              <w:rPr>
                <w:rFonts w:eastAsia="Calibri"/>
                <w:color w:val="000000" w:themeColor="text1"/>
              </w:rPr>
              <w:t xml:space="preserve">основы </w:t>
            </w:r>
            <w:r w:rsidR="00F62C75" w:rsidRPr="005C6ADD">
              <w:rPr>
                <w:rFonts w:eastAsia="Calibri"/>
                <w:color w:val="000000" w:themeColor="text1"/>
              </w:rPr>
              <w:t>экономики продюсерских проектов</w:t>
            </w:r>
            <w:r w:rsidRPr="005C6ADD">
              <w:rPr>
                <w:rFonts w:eastAsia="Calibri"/>
                <w:color w:val="000000" w:themeColor="text1"/>
              </w:rPr>
              <w:t>, формы государственной поддержки при их реализации</w:t>
            </w:r>
            <w:r w:rsidR="00F62C75" w:rsidRPr="005C6ADD">
              <w:rPr>
                <w:rFonts w:eastAsia="Calibri"/>
                <w:color w:val="000000" w:themeColor="text1"/>
              </w:rPr>
              <w:t>.</w:t>
            </w:r>
          </w:p>
          <w:p w14:paraId="46A9EC32" w14:textId="5A229E6B" w:rsidR="00FF64B6" w:rsidRPr="005C6ADD" w:rsidRDefault="00FF64B6" w:rsidP="00CC11BA">
            <w:pPr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b/>
                <w:bCs/>
                <w:color w:val="000000" w:themeColor="text1"/>
              </w:rPr>
              <w:t>Уме</w:t>
            </w:r>
            <w:r w:rsidR="00CC11BA" w:rsidRPr="005C6ADD">
              <w:rPr>
                <w:rFonts w:eastAsia="Calibri"/>
                <w:b/>
                <w:bCs/>
                <w:color w:val="000000" w:themeColor="text1"/>
              </w:rPr>
              <w:t>ть:</w:t>
            </w:r>
            <w:r w:rsidRPr="005C6ADD">
              <w:rPr>
                <w:rFonts w:eastAsia="Calibri"/>
                <w:color w:val="000000" w:themeColor="text1"/>
              </w:rPr>
              <w:t xml:space="preserve"> </w:t>
            </w:r>
            <w:r w:rsidR="00F62C75" w:rsidRPr="005C6ADD">
              <w:rPr>
                <w:rFonts w:eastAsia="Calibri"/>
                <w:color w:val="000000" w:themeColor="text1"/>
              </w:rPr>
              <w:t>понимать</w:t>
            </w:r>
            <w:r w:rsidR="00CC11BA" w:rsidRPr="005C6ADD">
              <w:rPr>
                <w:rFonts w:eastAsia="Calibri"/>
                <w:color w:val="000000" w:themeColor="text1"/>
              </w:rPr>
              <w:t xml:space="preserve"> и применять</w:t>
            </w:r>
            <w:r w:rsidR="00F62C75" w:rsidRPr="005C6ADD">
              <w:rPr>
                <w:rFonts w:eastAsia="Calibri"/>
                <w:color w:val="000000" w:themeColor="text1"/>
              </w:rPr>
              <w:t xml:space="preserve"> базовые принципы реализации продюсерских проектов.</w:t>
            </w:r>
          </w:p>
          <w:p w14:paraId="12BABBDA" w14:textId="59366206" w:rsidR="00C63FD6" w:rsidRPr="005C6ADD" w:rsidRDefault="00C63FD6" w:rsidP="00CC11BA">
            <w:pPr>
              <w:rPr>
                <w:rFonts w:eastAsia="Calibri"/>
                <w:color w:val="000000" w:themeColor="text1"/>
              </w:rPr>
            </w:pPr>
          </w:p>
          <w:p w14:paraId="3F29BB1B" w14:textId="76D4A7E5" w:rsidR="00414FAE" w:rsidRPr="005C6ADD" w:rsidRDefault="00FF64B6" w:rsidP="00CC11BA">
            <w:pPr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b/>
                <w:bCs/>
                <w:color w:val="000000" w:themeColor="text1"/>
              </w:rPr>
              <w:t>Зна</w:t>
            </w:r>
            <w:r w:rsidR="00CC11BA" w:rsidRPr="005C6ADD">
              <w:rPr>
                <w:rFonts w:eastAsia="Calibri"/>
                <w:b/>
                <w:bCs/>
                <w:color w:val="000000" w:themeColor="text1"/>
              </w:rPr>
              <w:t>ть</w:t>
            </w:r>
            <w:r w:rsidRPr="005C6ADD">
              <w:rPr>
                <w:rFonts w:eastAsia="Calibri"/>
                <w:b/>
                <w:bCs/>
                <w:color w:val="000000" w:themeColor="text1"/>
              </w:rPr>
              <w:t>:</w:t>
            </w:r>
            <w:r w:rsidRPr="005C6ADD">
              <w:rPr>
                <w:color w:val="000000" w:themeColor="text1"/>
              </w:rPr>
              <w:t xml:space="preserve"> </w:t>
            </w:r>
            <w:r w:rsidR="00F62C75" w:rsidRPr="005C6ADD">
              <w:rPr>
                <w:rFonts w:eastAsia="Calibri"/>
                <w:color w:val="000000" w:themeColor="text1"/>
              </w:rPr>
              <w:t>метод</w:t>
            </w:r>
            <w:r w:rsidR="00CC11BA" w:rsidRPr="005C6ADD">
              <w:rPr>
                <w:rFonts w:eastAsia="Calibri"/>
                <w:color w:val="000000" w:themeColor="text1"/>
              </w:rPr>
              <w:t>ы</w:t>
            </w:r>
            <w:r w:rsidR="00F62C75" w:rsidRPr="005C6ADD">
              <w:rPr>
                <w:rFonts w:eastAsia="Calibri"/>
                <w:color w:val="000000" w:themeColor="text1"/>
              </w:rPr>
              <w:t xml:space="preserve"> личного экономического и финансового планирования для </w:t>
            </w:r>
            <w:r w:rsidR="00414FAE" w:rsidRPr="005C6ADD">
              <w:rPr>
                <w:rFonts w:eastAsia="Calibri"/>
                <w:color w:val="000000" w:themeColor="text1"/>
              </w:rPr>
              <w:t>реализации продюсерских проектов.</w:t>
            </w:r>
          </w:p>
          <w:p w14:paraId="1724C1F2" w14:textId="25CF5958" w:rsidR="00FF64B6" w:rsidRPr="005C6ADD" w:rsidRDefault="00FF64B6" w:rsidP="00CC11BA">
            <w:pPr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b/>
                <w:bCs/>
                <w:color w:val="000000" w:themeColor="text1"/>
              </w:rPr>
              <w:t>Уме</w:t>
            </w:r>
            <w:r w:rsidR="00CC11BA" w:rsidRPr="005C6ADD">
              <w:rPr>
                <w:rFonts w:eastAsia="Calibri"/>
                <w:b/>
                <w:bCs/>
                <w:color w:val="000000" w:themeColor="text1"/>
              </w:rPr>
              <w:t>ть</w:t>
            </w:r>
            <w:r w:rsidRPr="005C6ADD">
              <w:rPr>
                <w:rFonts w:eastAsia="Calibri"/>
                <w:b/>
                <w:bCs/>
                <w:color w:val="000000" w:themeColor="text1"/>
              </w:rPr>
              <w:t>:</w:t>
            </w:r>
            <w:r w:rsidRPr="005C6ADD">
              <w:rPr>
                <w:rFonts w:eastAsia="Calibri"/>
                <w:color w:val="000000" w:themeColor="text1"/>
              </w:rPr>
              <w:t xml:space="preserve"> </w:t>
            </w:r>
            <w:r w:rsidR="00CC11BA" w:rsidRPr="005C6ADD">
              <w:rPr>
                <w:rFonts w:eastAsia="Calibri"/>
                <w:color w:val="000000" w:themeColor="text1"/>
              </w:rPr>
              <w:t xml:space="preserve">выявлять финансовые риски </w:t>
            </w:r>
            <w:r w:rsidR="004A7923" w:rsidRPr="005C6ADD">
              <w:rPr>
                <w:rFonts w:eastAsia="Calibri"/>
                <w:color w:val="000000" w:themeColor="text1"/>
              </w:rPr>
              <w:t xml:space="preserve">и </w:t>
            </w:r>
            <w:r w:rsidR="00414FAE" w:rsidRPr="005C6ADD">
              <w:rPr>
                <w:rFonts w:eastAsia="Calibri"/>
                <w:color w:val="000000" w:themeColor="text1"/>
              </w:rPr>
              <w:t>использовать финансовые инструменты для управления продюсерски</w:t>
            </w:r>
            <w:r w:rsidR="004A7923" w:rsidRPr="005C6ADD">
              <w:rPr>
                <w:rFonts w:eastAsia="Calibri"/>
                <w:color w:val="000000" w:themeColor="text1"/>
              </w:rPr>
              <w:t>ми</w:t>
            </w:r>
            <w:r w:rsidR="00414FAE" w:rsidRPr="005C6ADD">
              <w:rPr>
                <w:rFonts w:eastAsia="Calibri"/>
                <w:color w:val="000000" w:themeColor="text1"/>
              </w:rPr>
              <w:t xml:space="preserve"> проект</w:t>
            </w:r>
            <w:r w:rsidR="004A7923" w:rsidRPr="005C6ADD">
              <w:rPr>
                <w:rFonts w:eastAsia="Calibri"/>
                <w:color w:val="000000" w:themeColor="text1"/>
              </w:rPr>
              <w:t>ами</w:t>
            </w:r>
            <w:r w:rsidR="00414FAE" w:rsidRPr="005C6ADD">
              <w:rPr>
                <w:rFonts w:eastAsia="Calibri"/>
                <w:color w:val="000000" w:themeColor="text1"/>
              </w:rPr>
              <w:t>.</w:t>
            </w:r>
          </w:p>
        </w:tc>
      </w:tr>
      <w:tr w:rsidR="008F2F44" w:rsidRPr="005C6ADD" w14:paraId="29066B50" w14:textId="77777777" w:rsidTr="00CC11BA">
        <w:tc>
          <w:tcPr>
            <w:tcW w:w="1696" w:type="dxa"/>
          </w:tcPr>
          <w:p w14:paraId="10EA6F58" w14:textId="456A2F85" w:rsidR="00FF64B6" w:rsidRPr="005C6ADD" w:rsidRDefault="00CF6267" w:rsidP="00CC11BA">
            <w:pPr>
              <w:rPr>
                <w:rFonts w:eastAsia="Calibri"/>
                <w:color w:val="000000" w:themeColor="text1"/>
              </w:rPr>
            </w:pPr>
            <w:r w:rsidRPr="005C6ADD">
              <w:t>ПКН-6</w:t>
            </w:r>
          </w:p>
        </w:tc>
        <w:tc>
          <w:tcPr>
            <w:tcW w:w="2268" w:type="dxa"/>
          </w:tcPr>
          <w:p w14:paraId="0CBE3E3E" w14:textId="6B0E4EFC" w:rsidR="00FF64B6" w:rsidRPr="005C6ADD" w:rsidRDefault="00CF6267" w:rsidP="00CC11BA">
            <w:pPr>
              <w:jc w:val="both"/>
              <w:rPr>
                <w:rFonts w:eastAsia="Calibri"/>
                <w:color w:val="000000" w:themeColor="text1"/>
              </w:rPr>
            </w:pPr>
            <w:r w:rsidRPr="005C6ADD">
              <w:t xml:space="preserve">Способность предлагать решения профессиональных </w:t>
            </w:r>
            <w:r w:rsidRPr="005C6ADD">
              <w:lastRenderedPageBreak/>
              <w:t>задач в меняющихся финансово-экономических условиях (ПКН-6)</w:t>
            </w:r>
          </w:p>
        </w:tc>
        <w:tc>
          <w:tcPr>
            <w:tcW w:w="2410" w:type="dxa"/>
          </w:tcPr>
          <w:p w14:paraId="0DAE6881" w14:textId="61D35DB6" w:rsidR="00CF6267" w:rsidRPr="005C6ADD" w:rsidRDefault="00CF6267" w:rsidP="004A7923">
            <w:pPr>
              <w:pStyle w:val="a9"/>
              <w:numPr>
                <w:ilvl w:val="0"/>
                <w:numId w:val="11"/>
              </w:numPr>
              <w:tabs>
                <w:tab w:val="left" w:pos="315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A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Понимает содержание и логику проведения анализа деятельности </w:t>
            </w:r>
            <w:r w:rsidRPr="005C6A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экономического субъекта, приемы обоснования оперативных, тактических и стратегических управленческих решений</w:t>
            </w:r>
            <w:r w:rsidR="0074032F" w:rsidRPr="005C6A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9074709" w14:textId="77777777" w:rsidR="004A7923" w:rsidRPr="005C6ADD" w:rsidRDefault="004A7923" w:rsidP="004A7923">
            <w:pPr>
              <w:pStyle w:val="a9"/>
              <w:tabs>
                <w:tab w:val="left" w:pos="315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63F0FD" w14:textId="1CB4D9BD" w:rsidR="00FF64B6" w:rsidRPr="005C6ADD" w:rsidRDefault="00CF6267" w:rsidP="00CC11B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 w:themeColor="text1"/>
              </w:rPr>
            </w:pPr>
            <w:r w:rsidRPr="005C6ADD">
              <w:t>2. Предлагает варианты решения профессиональных задач в условиях неопределенности</w:t>
            </w:r>
            <w:r w:rsidR="0074032F" w:rsidRPr="005C6ADD">
              <w:t>.</w:t>
            </w:r>
          </w:p>
        </w:tc>
        <w:tc>
          <w:tcPr>
            <w:tcW w:w="2983" w:type="dxa"/>
          </w:tcPr>
          <w:p w14:paraId="7820FE16" w14:textId="4FAA52BA" w:rsidR="00FF64B6" w:rsidRPr="005C6ADD" w:rsidRDefault="00FF64B6" w:rsidP="004A7923">
            <w:pPr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b/>
                <w:bCs/>
                <w:color w:val="000000" w:themeColor="text1"/>
              </w:rPr>
              <w:lastRenderedPageBreak/>
              <w:t>Знать:</w:t>
            </w:r>
            <w:r w:rsidRPr="005C6ADD">
              <w:rPr>
                <w:rFonts w:eastAsia="Calibri"/>
                <w:color w:val="000000" w:themeColor="text1"/>
              </w:rPr>
              <w:t xml:space="preserve"> </w:t>
            </w:r>
            <w:r w:rsidR="0074032F" w:rsidRPr="005C6ADD">
              <w:rPr>
                <w:rFonts w:eastAsia="Calibri"/>
                <w:color w:val="000000" w:themeColor="text1"/>
              </w:rPr>
              <w:t xml:space="preserve">содержание и логику проведения оценки продюсерских проектов, приемы обоснования </w:t>
            </w:r>
            <w:r w:rsidR="0074032F" w:rsidRPr="005C6ADD">
              <w:rPr>
                <w:rFonts w:eastAsia="Calibri"/>
                <w:color w:val="000000" w:themeColor="text1"/>
              </w:rPr>
              <w:lastRenderedPageBreak/>
              <w:t>оперативных, тактических и стратегических управленческих решений.</w:t>
            </w:r>
          </w:p>
          <w:p w14:paraId="24C08C94" w14:textId="3462C8B0" w:rsidR="00FF64B6" w:rsidRPr="005C6ADD" w:rsidRDefault="00FF64B6" w:rsidP="004A7923">
            <w:pPr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b/>
                <w:bCs/>
                <w:color w:val="000000" w:themeColor="text1"/>
              </w:rPr>
              <w:t>Уметь:</w:t>
            </w:r>
            <w:r w:rsidRPr="005C6ADD">
              <w:rPr>
                <w:rFonts w:eastAsia="Calibri"/>
                <w:color w:val="000000" w:themeColor="text1"/>
              </w:rPr>
              <w:t xml:space="preserve"> применять методики </w:t>
            </w:r>
            <w:r w:rsidR="0074032F" w:rsidRPr="005C6ADD">
              <w:rPr>
                <w:rFonts w:eastAsia="Calibri"/>
                <w:color w:val="000000" w:themeColor="text1"/>
              </w:rPr>
              <w:t>оценки продюсерских проектов.</w:t>
            </w:r>
          </w:p>
          <w:p w14:paraId="4CB9D018" w14:textId="77777777" w:rsidR="0074032F" w:rsidRPr="005C6ADD" w:rsidRDefault="0074032F" w:rsidP="004A7923">
            <w:pPr>
              <w:rPr>
                <w:rFonts w:eastAsia="Calibri"/>
                <w:color w:val="000000" w:themeColor="text1"/>
              </w:rPr>
            </w:pPr>
          </w:p>
          <w:p w14:paraId="182FC2E0" w14:textId="77777777" w:rsidR="00C6739E" w:rsidRPr="005C6ADD" w:rsidRDefault="00C6739E" w:rsidP="004A7923">
            <w:pPr>
              <w:rPr>
                <w:rFonts w:eastAsia="Calibri"/>
                <w:color w:val="000000" w:themeColor="text1"/>
              </w:rPr>
            </w:pPr>
          </w:p>
          <w:p w14:paraId="5E5CF205" w14:textId="674E36F1" w:rsidR="0074032F" w:rsidRPr="005C6ADD" w:rsidRDefault="00FF64B6" w:rsidP="004A7923">
            <w:pPr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b/>
                <w:bCs/>
                <w:color w:val="000000" w:themeColor="text1"/>
              </w:rPr>
              <w:t>Знать:</w:t>
            </w:r>
            <w:r w:rsidRPr="005C6ADD">
              <w:rPr>
                <w:rFonts w:eastAsia="Calibri"/>
                <w:color w:val="000000" w:themeColor="text1"/>
              </w:rPr>
              <w:t xml:space="preserve"> </w:t>
            </w:r>
            <w:r w:rsidR="0074032F" w:rsidRPr="005C6ADD">
              <w:rPr>
                <w:rFonts w:eastAsia="Calibri"/>
                <w:color w:val="000000" w:themeColor="text1"/>
              </w:rPr>
              <w:t>варианты решения задач, связанных с организацией продюсерских проектов, в условиях неопределенности.</w:t>
            </w:r>
          </w:p>
          <w:p w14:paraId="3A7EAED8" w14:textId="090D20FC" w:rsidR="00FF64B6" w:rsidRPr="005C6ADD" w:rsidRDefault="008F2F44" w:rsidP="004A7923">
            <w:pPr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b/>
                <w:bCs/>
                <w:color w:val="000000" w:themeColor="text1"/>
              </w:rPr>
              <w:t>Уметь:</w:t>
            </w:r>
            <w:r w:rsidRPr="005C6ADD">
              <w:rPr>
                <w:rFonts w:eastAsia="Calibri"/>
                <w:color w:val="000000" w:themeColor="text1"/>
              </w:rPr>
              <w:t xml:space="preserve"> принимать правильные решения задач при организации продюсерских проектов в условиях неопределенности.</w:t>
            </w:r>
          </w:p>
        </w:tc>
      </w:tr>
      <w:tr w:rsidR="008F2F44" w:rsidRPr="005C6ADD" w14:paraId="5C33B4CE" w14:textId="77777777" w:rsidTr="00CC11BA">
        <w:tc>
          <w:tcPr>
            <w:tcW w:w="1696" w:type="dxa"/>
          </w:tcPr>
          <w:p w14:paraId="764FA38B" w14:textId="3283E655" w:rsidR="00CF6267" w:rsidRPr="005C6ADD" w:rsidRDefault="00CF6267" w:rsidP="00CC11BA">
            <w:pPr>
              <w:rPr>
                <w:rFonts w:eastAsia="Calibri"/>
                <w:color w:val="000000" w:themeColor="text1"/>
              </w:rPr>
            </w:pPr>
            <w:r w:rsidRPr="005C6ADD">
              <w:lastRenderedPageBreak/>
              <w:t>ПКП-1</w:t>
            </w:r>
          </w:p>
        </w:tc>
        <w:tc>
          <w:tcPr>
            <w:tcW w:w="2268" w:type="dxa"/>
          </w:tcPr>
          <w:p w14:paraId="6841F046" w14:textId="2177E225" w:rsidR="00CF6267" w:rsidRPr="005C6ADD" w:rsidRDefault="00CF6267" w:rsidP="00CC11BA">
            <w:pPr>
              <w:jc w:val="both"/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</w:pPr>
            <w:r w:rsidRPr="005C6ADD">
              <w:t>Способность выполнять профессиональные обязанности по осуществлению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сферы, разрабатывать современные социальные проекты и услуги и реализовывать их на рынке социальных услуг (ПКП-1)</w:t>
            </w:r>
          </w:p>
        </w:tc>
        <w:tc>
          <w:tcPr>
            <w:tcW w:w="2410" w:type="dxa"/>
          </w:tcPr>
          <w:p w14:paraId="04133014" w14:textId="5C167A62" w:rsidR="00CF6267" w:rsidRPr="005C6ADD" w:rsidRDefault="00CF6267" w:rsidP="00CC11BA">
            <w:pPr>
              <w:tabs>
                <w:tab w:val="left" w:pos="315"/>
              </w:tabs>
            </w:pPr>
            <w:r w:rsidRPr="005C6ADD">
              <w:rPr>
                <w:color w:val="000000"/>
              </w:rPr>
              <w:t xml:space="preserve">1. Применяет теоретические знания для </w:t>
            </w:r>
            <w:r w:rsidRPr="005C6ADD">
              <w:t>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сферы.</w:t>
            </w:r>
          </w:p>
          <w:p w14:paraId="6561F91C" w14:textId="77777777" w:rsidR="00C63FD6" w:rsidRPr="005C6ADD" w:rsidRDefault="00C63FD6" w:rsidP="00CC11BA">
            <w:pPr>
              <w:tabs>
                <w:tab w:val="left" w:pos="315"/>
              </w:tabs>
              <w:rPr>
                <w:rFonts w:eastAsiaTheme="minorHAnsi"/>
              </w:rPr>
            </w:pPr>
          </w:p>
          <w:p w14:paraId="05375F4F" w14:textId="6F2829C8" w:rsidR="00CF6267" w:rsidRPr="005C6ADD" w:rsidRDefault="00CF6267" w:rsidP="00CC11BA">
            <w:pPr>
              <w:pStyle w:val="Style2"/>
              <w:tabs>
                <w:tab w:val="left" w:pos="315"/>
              </w:tabs>
              <w:spacing w:line="240" w:lineRule="auto"/>
              <w:ind w:firstLine="0"/>
              <w:jc w:val="left"/>
              <w:rPr>
                <w:rStyle w:val="FontStyle12"/>
                <w:rFonts w:eastAsia="Calibri"/>
                <w:color w:val="000000" w:themeColor="text1"/>
                <w:sz w:val="24"/>
                <w:szCs w:val="24"/>
              </w:rPr>
            </w:pPr>
            <w:r w:rsidRPr="005C6ADD">
              <w:rPr>
                <w:lang w:eastAsia="en-US"/>
              </w:rPr>
              <w:t xml:space="preserve">2. </w:t>
            </w:r>
            <w:r w:rsidRPr="005C6ADD">
              <w:rPr>
                <w:color w:val="000000"/>
                <w:lang w:eastAsia="en-US"/>
              </w:rPr>
              <w:t xml:space="preserve">Применяет теоретические знания для </w:t>
            </w:r>
            <w:r w:rsidRPr="005C6ADD">
              <w:rPr>
                <w:lang w:eastAsia="en-US"/>
              </w:rPr>
              <w:t>разработки, освоения и внедрения современных социальных проектов и услуг.</w:t>
            </w:r>
          </w:p>
        </w:tc>
        <w:tc>
          <w:tcPr>
            <w:tcW w:w="2983" w:type="dxa"/>
          </w:tcPr>
          <w:p w14:paraId="7D4981E6" w14:textId="56E1A1F6" w:rsidR="00DA36E8" w:rsidRPr="005C6ADD" w:rsidRDefault="00CF6267" w:rsidP="004A7923">
            <w:pPr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b/>
                <w:bCs/>
                <w:color w:val="000000" w:themeColor="text1"/>
              </w:rPr>
              <w:t>Знать:</w:t>
            </w:r>
            <w:r w:rsidRPr="005C6ADD">
              <w:rPr>
                <w:rFonts w:eastAsia="Calibri"/>
                <w:color w:val="000000" w:themeColor="text1"/>
              </w:rPr>
              <w:t xml:space="preserve"> </w:t>
            </w:r>
            <w:r w:rsidR="00DA36E8" w:rsidRPr="005C6ADD">
              <w:rPr>
                <w:rFonts w:eastAsia="Calibri"/>
                <w:color w:val="000000" w:themeColor="text1"/>
              </w:rPr>
              <w:t xml:space="preserve">основы организации </w:t>
            </w:r>
            <w:r w:rsidR="00C6739E" w:rsidRPr="005C6ADD">
              <w:rPr>
                <w:rFonts w:eastAsia="Calibri"/>
                <w:color w:val="000000" w:themeColor="text1"/>
              </w:rPr>
              <w:t xml:space="preserve">и </w:t>
            </w:r>
            <w:r w:rsidR="00DA36E8" w:rsidRPr="005C6ADD">
              <w:rPr>
                <w:rFonts w:eastAsia="Calibri"/>
                <w:color w:val="000000" w:themeColor="text1"/>
              </w:rPr>
              <w:t>реализации</w:t>
            </w:r>
            <w:r w:rsidR="008F2F44" w:rsidRPr="005C6ADD">
              <w:rPr>
                <w:rFonts w:eastAsia="Calibri"/>
                <w:color w:val="000000" w:themeColor="text1"/>
              </w:rPr>
              <w:t xml:space="preserve"> </w:t>
            </w:r>
            <w:r w:rsidR="00DA36E8" w:rsidRPr="005C6ADD">
              <w:rPr>
                <w:rFonts w:eastAsia="Calibri"/>
                <w:color w:val="000000" w:themeColor="text1"/>
              </w:rPr>
              <w:t xml:space="preserve">продюсерских проектов. </w:t>
            </w:r>
          </w:p>
          <w:p w14:paraId="722D47FB" w14:textId="3DFFF973" w:rsidR="00CF6267" w:rsidRPr="005C6ADD" w:rsidRDefault="00CF6267" w:rsidP="004A7923">
            <w:pPr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b/>
                <w:bCs/>
                <w:color w:val="000000" w:themeColor="text1"/>
              </w:rPr>
              <w:t>Уметь:</w:t>
            </w:r>
            <w:r w:rsidRPr="005C6ADD">
              <w:rPr>
                <w:color w:val="000000" w:themeColor="text1"/>
              </w:rPr>
              <w:t xml:space="preserve"> </w:t>
            </w:r>
            <w:r w:rsidR="00DA36E8" w:rsidRPr="005C6ADD">
              <w:rPr>
                <w:rFonts w:eastAsia="Calibri"/>
                <w:color w:val="000000" w:themeColor="text1"/>
              </w:rPr>
              <w:t>оценивать эффективность продюсерских проектов.</w:t>
            </w:r>
          </w:p>
          <w:p w14:paraId="4E2F6D55" w14:textId="768D26CE" w:rsidR="00CF6267" w:rsidRPr="005C6ADD" w:rsidRDefault="00CF6267" w:rsidP="004A7923">
            <w:pPr>
              <w:rPr>
                <w:rFonts w:eastAsia="Calibri"/>
                <w:color w:val="000000" w:themeColor="text1"/>
              </w:rPr>
            </w:pPr>
          </w:p>
          <w:p w14:paraId="2016AD57" w14:textId="4051FA83" w:rsidR="00DA36E8" w:rsidRPr="005C6ADD" w:rsidRDefault="00DA36E8" w:rsidP="004A7923">
            <w:pPr>
              <w:rPr>
                <w:rFonts w:eastAsia="Calibri"/>
                <w:color w:val="000000" w:themeColor="text1"/>
              </w:rPr>
            </w:pPr>
          </w:p>
          <w:p w14:paraId="240445F0" w14:textId="60B7F450" w:rsidR="00DA36E8" w:rsidRPr="005C6ADD" w:rsidRDefault="00DA36E8" w:rsidP="004A7923">
            <w:pPr>
              <w:rPr>
                <w:rFonts w:eastAsia="Calibri"/>
                <w:color w:val="000000" w:themeColor="text1"/>
              </w:rPr>
            </w:pPr>
          </w:p>
          <w:p w14:paraId="0C248AB7" w14:textId="70EA464D" w:rsidR="00C63FD6" w:rsidRPr="005C6ADD" w:rsidRDefault="00C63FD6" w:rsidP="004A7923">
            <w:pPr>
              <w:rPr>
                <w:rFonts w:eastAsia="Calibri"/>
                <w:color w:val="000000" w:themeColor="text1"/>
              </w:rPr>
            </w:pPr>
          </w:p>
          <w:p w14:paraId="48B15726" w14:textId="77777777" w:rsidR="00C6739E" w:rsidRPr="005C6ADD" w:rsidRDefault="00C6739E" w:rsidP="004A7923">
            <w:pPr>
              <w:rPr>
                <w:rFonts w:eastAsia="Calibri"/>
                <w:color w:val="000000" w:themeColor="text1"/>
              </w:rPr>
            </w:pPr>
          </w:p>
          <w:p w14:paraId="1A4FE160" w14:textId="77777777" w:rsidR="00C6739E" w:rsidRPr="005C6ADD" w:rsidRDefault="00C6739E" w:rsidP="004A7923">
            <w:pPr>
              <w:rPr>
                <w:rFonts w:eastAsia="Calibri"/>
                <w:color w:val="000000" w:themeColor="text1"/>
              </w:rPr>
            </w:pPr>
          </w:p>
          <w:p w14:paraId="7C8818A7" w14:textId="77777777" w:rsidR="00C6739E" w:rsidRPr="005C6ADD" w:rsidRDefault="00C6739E" w:rsidP="004A7923">
            <w:pPr>
              <w:rPr>
                <w:rFonts w:eastAsia="Calibri"/>
                <w:color w:val="000000" w:themeColor="text1"/>
              </w:rPr>
            </w:pPr>
          </w:p>
          <w:p w14:paraId="46443972" w14:textId="77777777" w:rsidR="00C6739E" w:rsidRPr="005C6ADD" w:rsidRDefault="00C6739E" w:rsidP="004A7923">
            <w:pPr>
              <w:rPr>
                <w:rFonts w:eastAsia="Calibri"/>
                <w:color w:val="000000" w:themeColor="text1"/>
              </w:rPr>
            </w:pPr>
          </w:p>
          <w:p w14:paraId="79972671" w14:textId="77777777" w:rsidR="00C6739E" w:rsidRPr="005C6ADD" w:rsidRDefault="00C6739E" w:rsidP="004A7923">
            <w:pPr>
              <w:rPr>
                <w:rFonts w:eastAsia="Calibri"/>
                <w:color w:val="000000" w:themeColor="text1"/>
              </w:rPr>
            </w:pPr>
          </w:p>
          <w:p w14:paraId="4F5C1616" w14:textId="77777777" w:rsidR="00C6739E" w:rsidRPr="005C6ADD" w:rsidRDefault="00C6739E" w:rsidP="004A7923">
            <w:pPr>
              <w:rPr>
                <w:rFonts w:eastAsia="Calibri"/>
                <w:color w:val="000000" w:themeColor="text1"/>
              </w:rPr>
            </w:pPr>
          </w:p>
          <w:p w14:paraId="6697DE2C" w14:textId="443DBA9B" w:rsidR="00C63FD6" w:rsidRPr="005C6ADD" w:rsidRDefault="00C63FD6" w:rsidP="004A7923">
            <w:pPr>
              <w:rPr>
                <w:rFonts w:eastAsia="Calibri"/>
                <w:color w:val="000000" w:themeColor="text1"/>
              </w:rPr>
            </w:pPr>
          </w:p>
          <w:p w14:paraId="0F2CA660" w14:textId="77777777" w:rsidR="00C63FD6" w:rsidRPr="005C6ADD" w:rsidRDefault="00C63FD6" w:rsidP="004A7923">
            <w:pPr>
              <w:rPr>
                <w:rFonts w:eastAsia="Calibri"/>
                <w:color w:val="000000" w:themeColor="text1"/>
                <w:sz w:val="2"/>
              </w:rPr>
            </w:pPr>
          </w:p>
          <w:p w14:paraId="26811926" w14:textId="447FB685" w:rsidR="00C63FD6" w:rsidRPr="005C6ADD" w:rsidRDefault="00C63FD6" w:rsidP="004A7923">
            <w:pPr>
              <w:rPr>
                <w:rFonts w:eastAsia="Calibri"/>
                <w:color w:val="000000" w:themeColor="text1"/>
              </w:rPr>
            </w:pPr>
          </w:p>
          <w:p w14:paraId="0C82272E" w14:textId="58ABC63C" w:rsidR="00CF6267" w:rsidRPr="005C6ADD" w:rsidRDefault="00CF6267" w:rsidP="004A7923">
            <w:pPr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b/>
                <w:bCs/>
                <w:color w:val="000000" w:themeColor="text1"/>
              </w:rPr>
              <w:t>Знать:</w:t>
            </w:r>
            <w:r w:rsidRPr="005C6ADD">
              <w:rPr>
                <w:rFonts w:eastAsia="Calibri"/>
                <w:color w:val="000000" w:themeColor="text1"/>
              </w:rPr>
              <w:t xml:space="preserve"> </w:t>
            </w:r>
            <w:r w:rsidR="00C6739E" w:rsidRPr="005C6ADD">
              <w:rPr>
                <w:rFonts w:eastAsia="Calibri"/>
                <w:color w:val="000000" w:themeColor="text1"/>
              </w:rPr>
              <w:t xml:space="preserve">механизм создания </w:t>
            </w:r>
            <w:r w:rsidR="00DA36E8" w:rsidRPr="005C6ADD">
              <w:rPr>
                <w:lang w:eastAsia="en-US"/>
              </w:rPr>
              <w:t>современных продюсерских проектов.</w:t>
            </w:r>
          </w:p>
          <w:p w14:paraId="7825C641" w14:textId="6AC47A76" w:rsidR="00CF6267" w:rsidRPr="005C6ADD" w:rsidRDefault="00CF6267" w:rsidP="004A7923">
            <w:pPr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b/>
                <w:bCs/>
                <w:color w:val="000000" w:themeColor="text1"/>
              </w:rPr>
              <w:t>Уметь:</w:t>
            </w:r>
            <w:r w:rsidRPr="005C6ADD">
              <w:rPr>
                <w:rFonts w:eastAsia="Calibri"/>
                <w:color w:val="000000" w:themeColor="text1"/>
              </w:rPr>
              <w:t xml:space="preserve"> </w:t>
            </w:r>
            <w:r w:rsidR="001728FC" w:rsidRPr="005C6ADD">
              <w:rPr>
                <w:rFonts w:eastAsia="Calibri"/>
                <w:color w:val="000000" w:themeColor="text1"/>
              </w:rPr>
              <w:t xml:space="preserve">организовывать </w:t>
            </w:r>
            <w:r w:rsidRPr="005C6ADD">
              <w:rPr>
                <w:rFonts w:eastAsia="Calibri"/>
                <w:color w:val="000000" w:themeColor="text1"/>
              </w:rPr>
              <w:t>и внедрять</w:t>
            </w:r>
            <w:r w:rsidR="00EF0F60" w:rsidRPr="005C6ADD">
              <w:rPr>
                <w:rFonts w:eastAsia="Calibri"/>
                <w:color w:val="000000" w:themeColor="text1"/>
              </w:rPr>
              <w:t xml:space="preserve"> </w:t>
            </w:r>
            <w:r w:rsidR="001728FC" w:rsidRPr="005C6ADD">
              <w:rPr>
                <w:lang w:eastAsia="en-US"/>
              </w:rPr>
              <w:t>продюсерские проекты в современных условиях</w:t>
            </w:r>
            <w:r w:rsidRPr="005C6ADD">
              <w:rPr>
                <w:rFonts w:eastAsia="Calibri"/>
                <w:color w:val="000000" w:themeColor="text1"/>
              </w:rPr>
              <w:t>.</w:t>
            </w:r>
          </w:p>
        </w:tc>
      </w:tr>
    </w:tbl>
    <w:p w14:paraId="46AC3327" w14:textId="77777777" w:rsidR="000C0C8E" w:rsidRPr="005C6ADD" w:rsidRDefault="000C0C8E" w:rsidP="000C0C8E">
      <w:pPr>
        <w:suppressAutoHyphens/>
        <w:spacing w:after="160" w:line="259" w:lineRule="auto"/>
        <w:rPr>
          <w:rFonts w:eastAsia="Calibri"/>
          <w:color w:val="000000" w:themeColor="text1"/>
          <w:sz w:val="28"/>
          <w:szCs w:val="28"/>
        </w:rPr>
      </w:pPr>
    </w:p>
    <w:p w14:paraId="573343B8" w14:textId="77777777" w:rsidR="000C0C8E" w:rsidRPr="005C6ADD" w:rsidRDefault="000C0C8E" w:rsidP="000C0C8E">
      <w:pPr>
        <w:keepNext/>
        <w:keepLines/>
        <w:tabs>
          <w:tab w:val="left" w:pos="0"/>
        </w:tabs>
        <w:suppressAutoHyphens/>
        <w:outlineLvl w:val="0"/>
        <w:rPr>
          <w:rFonts w:eastAsia="MS Gothic"/>
          <w:b/>
          <w:bCs/>
          <w:color w:val="000000" w:themeColor="text1"/>
          <w:sz w:val="28"/>
          <w:szCs w:val="28"/>
        </w:rPr>
      </w:pPr>
      <w:bookmarkStart w:id="1" w:name="_Toc25005509"/>
      <w:bookmarkStart w:id="2" w:name="_Toc497987031"/>
      <w:r w:rsidRPr="005C6ADD">
        <w:rPr>
          <w:rFonts w:eastAsia="MS Gothic"/>
          <w:b/>
          <w:bCs/>
          <w:color w:val="000000" w:themeColor="text1"/>
          <w:sz w:val="28"/>
          <w:szCs w:val="28"/>
        </w:rPr>
        <w:t>3.Место дисциплины в структуре образовательной программы</w:t>
      </w:r>
      <w:bookmarkEnd w:id="1"/>
      <w:bookmarkEnd w:id="2"/>
    </w:p>
    <w:p w14:paraId="64B9E0E7" w14:textId="77777777" w:rsidR="000C0C8E" w:rsidRPr="005C6ADD" w:rsidRDefault="000C0C8E" w:rsidP="000C0C8E">
      <w:pPr>
        <w:widowControl w:val="0"/>
        <w:suppressAutoHyphens/>
        <w:rPr>
          <w:color w:val="000000" w:themeColor="text1"/>
          <w:sz w:val="28"/>
          <w:szCs w:val="28"/>
        </w:rPr>
      </w:pPr>
    </w:p>
    <w:p w14:paraId="49F5EFCF" w14:textId="0B6B67C4" w:rsidR="000C0C8E" w:rsidRPr="005C6ADD" w:rsidRDefault="000C0C8E" w:rsidP="000C0C8E">
      <w:pPr>
        <w:widowControl w:val="0"/>
        <w:tabs>
          <w:tab w:val="left" w:pos="360"/>
        </w:tabs>
        <w:suppressAutoHyphens/>
        <w:spacing w:line="336" w:lineRule="auto"/>
        <w:ind w:firstLine="709"/>
        <w:jc w:val="both"/>
        <w:rPr>
          <w:color w:val="000000" w:themeColor="text1"/>
          <w:sz w:val="28"/>
          <w:szCs w:val="28"/>
          <w:u w:color="000000"/>
        </w:rPr>
      </w:pPr>
      <w:r w:rsidRPr="005C6ADD">
        <w:rPr>
          <w:color w:val="000000" w:themeColor="text1"/>
          <w:sz w:val="28"/>
          <w:szCs w:val="28"/>
          <w:u w:color="000000"/>
        </w:rPr>
        <w:t>Дисциплина «</w:t>
      </w:r>
      <w:r w:rsidR="00C0594C" w:rsidRPr="005C6ADD">
        <w:rPr>
          <w:color w:val="000000" w:themeColor="text1"/>
          <w:sz w:val="28"/>
          <w:szCs w:val="28"/>
        </w:rPr>
        <w:t>Организация и экономика продюсерских проектов</w:t>
      </w:r>
      <w:r w:rsidRPr="005C6ADD">
        <w:rPr>
          <w:color w:val="000000" w:themeColor="text1"/>
          <w:sz w:val="28"/>
          <w:szCs w:val="28"/>
          <w:u w:color="000000"/>
        </w:rPr>
        <w:t xml:space="preserve">» </w:t>
      </w:r>
      <w:r w:rsidRPr="005C6ADD">
        <w:rPr>
          <w:color w:val="000000" w:themeColor="text1"/>
          <w:sz w:val="28"/>
          <w:szCs w:val="28"/>
          <w:u w:color="000000"/>
        </w:rPr>
        <w:lastRenderedPageBreak/>
        <w:t>является дисциплиной по выбору, цикл профиля (элективный) ОП «Экономика и финансы».</w:t>
      </w:r>
    </w:p>
    <w:p w14:paraId="7AFDB5A2" w14:textId="744A0DD3" w:rsidR="000C0C8E" w:rsidRPr="005C6ADD" w:rsidRDefault="000C0C8E" w:rsidP="000C0C8E">
      <w:pPr>
        <w:widowControl w:val="0"/>
        <w:tabs>
          <w:tab w:val="left" w:pos="360"/>
        </w:tabs>
        <w:suppressAutoHyphens/>
        <w:spacing w:line="336" w:lineRule="auto"/>
        <w:ind w:firstLine="709"/>
        <w:jc w:val="both"/>
        <w:rPr>
          <w:color w:val="000000" w:themeColor="text1"/>
          <w:sz w:val="28"/>
          <w:szCs w:val="28"/>
          <w:u w:color="000000"/>
        </w:rPr>
      </w:pPr>
      <w:r w:rsidRPr="005C6ADD">
        <w:rPr>
          <w:color w:val="000000" w:themeColor="text1"/>
          <w:sz w:val="28"/>
          <w:szCs w:val="28"/>
          <w:u w:color="000000"/>
        </w:rPr>
        <w:t xml:space="preserve">Дисциплина направлена на формирование у студентов знаний, умений и практических навыков разработки и реализации </w:t>
      </w:r>
      <w:r w:rsidR="00C75FD6" w:rsidRPr="005C6ADD">
        <w:rPr>
          <w:color w:val="000000" w:themeColor="text1"/>
          <w:sz w:val="28"/>
          <w:szCs w:val="28"/>
          <w:u w:color="000000"/>
        </w:rPr>
        <w:t>продюсерских проектов</w:t>
      </w:r>
      <w:r w:rsidRPr="005C6ADD">
        <w:rPr>
          <w:color w:val="000000" w:themeColor="text1"/>
          <w:sz w:val="28"/>
          <w:szCs w:val="28"/>
          <w:u w:color="000000"/>
        </w:rPr>
        <w:t>.</w:t>
      </w:r>
      <w:bookmarkStart w:id="3" w:name="_Hlk97384636"/>
      <w:bookmarkEnd w:id="3"/>
    </w:p>
    <w:p w14:paraId="55ADB489" w14:textId="77777777" w:rsidR="00C0594C" w:rsidRPr="005C6ADD" w:rsidRDefault="00C0594C" w:rsidP="000C0C8E">
      <w:pPr>
        <w:widowControl w:val="0"/>
        <w:tabs>
          <w:tab w:val="left" w:pos="360"/>
        </w:tabs>
        <w:suppressAutoHyphens/>
        <w:spacing w:line="336" w:lineRule="auto"/>
        <w:ind w:firstLine="709"/>
        <w:jc w:val="both"/>
        <w:rPr>
          <w:color w:val="000000" w:themeColor="text1"/>
          <w:sz w:val="28"/>
          <w:szCs w:val="28"/>
          <w:u w:color="000000"/>
        </w:rPr>
      </w:pPr>
    </w:p>
    <w:p w14:paraId="722DF518" w14:textId="77777777" w:rsidR="000C0C8E" w:rsidRPr="005C6ADD" w:rsidRDefault="000C0C8E" w:rsidP="000C0C8E">
      <w:pPr>
        <w:suppressAutoHyphens/>
        <w:spacing w:after="160" w:line="259" w:lineRule="auto"/>
        <w:jc w:val="both"/>
        <w:outlineLvl w:val="0"/>
        <w:rPr>
          <w:rFonts w:eastAsia="MS Gothic"/>
          <w:b/>
          <w:bCs/>
          <w:color w:val="000000" w:themeColor="text1"/>
          <w:sz w:val="28"/>
          <w:szCs w:val="28"/>
        </w:rPr>
      </w:pPr>
      <w:bookmarkStart w:id="4" w:name="_Toc25005510"/>
      <w:r w:rsidRPr="005C6ADD">
        <w:rPr>
          <w:rFonts w:eastAsia="MS Gothic"/>
          <w:b/>
          <w:bCs/>
          <w:color w:val="000000" w:themeColor="text1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p w14:paraId="682093A0" w14:textId="6AD01A4C" w:rsidR="000C0C8E" w:rsidRPr="005C6ADD" w:rsidRDefault="000C0C8E" w:rsidP="000C0C8E">
      <w:pPr>
        <w:suppressAutoHyphens/>
        <w:spacing w:after="160" w:line="259" w:lineRule="auto"/>
        <w:jc w:val="right"/>
        <w:rPr>
          <w:rFonts w:eastAsia="MS Gothic"/>
          <w:color w:val="000000" w:themeColor="text1"/>
          <w:sz w:val="28"/>
          <w:szCs w:val="28"/>
        </w:rPr>
      </w:pPr>
      <w:r w:rsidRPr="005C6ADD">
        <w:rPr>
          <w:rFonts w:eastAsia="MS Gothic"/>
          <w:color w:val="000000" w:themeColor="text1"/>
          <w:sz w:val="28"/>
          <w:szCs w:val="28"/>
        </w:rPr>
        <w:t>Таблица 1</w:t>
      </w:r>
    </w:p>
    <w:tbl>
      <w:tblPr>
        <w:tblW w:w="92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18"/>
        <w:gridCol w:w="2382"/>
        <w:gridCol w:w="2410"/>
      </w:tblGrid>
      <w:tr w:rsidR="009714D8" w:rsidRPr="005C6ADD" w14:paraId="1A2C4A8F" w14:textId="77777777" w:rsidTr="003E4E25">
        <w:trPr>
          <w:trHeight w:val="470"/>
        </w:trPr>
        <w:tc>
          <w:tcPr>
            <w:tcW w:w="4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8053ED" w14:textId="77777777" w:rsidR="009714D8" w:rsidRPr="005C6ADD" w:rsidRDefault="009714D8" w:rsidP="003E4E25">
            <w:pPr>
              <w:pStyle w:val="a9"/>
              <w:keepNext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5C6ADD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2382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208158" w14:textId="77777777" w:rsidR="009714D8" w:rsidRPr="005C6ADD" w:rsidRDefault="009714D8" w:rsidP="003E4E25">
            <w:pPr>
              <w:jc w:val="center"/>
            </w:pPr>
            <w:r w:rsidRPr="005C6ADD">
              <w:rPr>
                <w:bCs/>
                <w:szCs w:val="28"/>
              </w:rPr>
              <w:t>Всего в з/е в часах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hideMark/>
          </w:tcPr>
          <w:p w14:paraId="620EC311" w14:textId="77777777" w:rsidR="009714D8" w:rsidRPr="005C6ADD" w:rsidRDefault="009714D8" w:rsidP="003E4E25">
            <w:pPr>
              <w:jc w:val="center"/>
            </w:pPr>
            <w:r w:rsidRPr="005C6ADD">
              <w:rPr>
                <w:bCs/>
                <w:szCs w:val="28"/>
              </w:rPr>
              <w:t>Семестр 7</w:t>
            </w:r>
          </w:p>
          <w:p w14:paraId="6B5E428F" w14:textId="77777777" w:rsidR="009714D8" w:rsidRPr="005C6ADD" w:rsidRDefault="009714D8" w:rsidP="003E4E25">
            <w:pPr>
              <w:jc w:val="center"/>
            </w:pPr>
            <w:r w:rsidRPr="005C6ADD">
              <w:rPr>
                <w:bCs/>
                <w:color w:val="201F1E"/>
                <w:szCs w:val="28"/>
              </w:rPr>
              <w:t>(в часах)</w:t>
            </w:r>
          </w:p>
        </w:tc>
      </w:tr>
      <w:tr w:rsidR="009714D8" w:rsidRPr="005C6ADD" w14:paraId="62B0B8DC" w14:textId="77777777" w:rsidTr="003E4E25">
        <w:trPr>
          <w:trHeight w:val="167"/>
        </w:trPr>
        <w:tc>
          <w:tcPr>
            <w:tcW w:w="4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3504ED" w14:textId="77777777" w:rsidR="009714D8" w:rsidRPr="005C6ADD" w:rsidRDefault="009714D8" w:rsidP="003E4E25">
            <w:r w:rsidRPr="005C6ADD">
              <w:rPr>
                <w:b/>
                <w:bCs/>
                <w:szCs w:val="28"/>
              </w:rPr>
              <w:t>Общая трудоемкость дисциплины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0ABBAE" w14:textId="77777777" w:rsidR="009714D8" w:rsidRPr="005C6ADD" w:rsidRDefault="009714D8" w:rsidP="003E4E25">
            <w:pPr>
              <w:jc w:val="center"/>
            </w:pPr>
            <w:r w:rsidRPr="005C6ADD">
              <w:rPr>
                <w:szCs w:val="28"/>
              </w:rPr>
              <w:t>3/108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1FCEFC45" w14:textId="77777777" w:rsidR="009714D8" w:rsidRPr="005C6ADD" w:rsidRDefault="009714D8" w:rsidP="003E4E25">
            <w:pPr>
              <w:jc w:val="center"/>
            </w:pPr>
            <w:r w:rsidRPr="005C6ADD">
              <w:rPr>
                <w:szCs w:val="28"/>
              </w:rPr>
              <w:t>3/108</w:t>
            </w:r>
          </w:p>
        </w:tc>
      </w:tr>
      <w:tr w:rsidR="009714D8" w:rsidRPr="005C6ADD" w14:paraId="0DD31AD7" w14:textId="77777777" w:rsidTr="003E4E25">
        <w:trPr>
          <w:trHeight w:val="175"/>
        </w:trPr>
        <w:tc>
          <w:tcPr>
            <w:tcW w:w="4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B0A8F0" w14:textId="77777777" w:rsidR="009714D8" w:rsidRPr="005C6ADD" w:rsidRDefault="009714D8" w:rsidP="003E4E25">
            <w:r w:rsidRPr="005C6ADD">
              <w:rPr>
                <w:b/>
                <w:bCs/>
                <w:i/>
                <w:iCs/>
                <w:color w:val="201F1E"/>
                <w:szCs w:val="28"/>
              </w:rPr>
              <w:t>Контактная работа –</w:t>
            </w:r>
          </w:p>
          <w:p w14:paraId="044DD0F0" w14:textId="77777777" w:rsidR="009714D8" w:rsidRPr="005C6ADD" w:rsidRDefault="009714D8" w:rsidP="003E4E25">
            <w:r w:rsidRPr="005C6ADD">
              <w:rPr>
                <w:b/>
                <w:bCs/>
                <w:i/>
                <w:iCs/>
                <w:color w:val="201F1E"/>
                <w:szCs w:val="28"/>
              </w:rPr>
              <w:t>Аудиторные занятия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55412F" w14:textId="77777777" w:rsidR="009714D8" w:rsidRPr="005C6ADD" w:rsidRDefault="009714D8" w:rsidP="003E4E25">
            <w:pPr>
              <w:jc w:val="center"/>
            </w:pPr>
            <w:r w:rsidRPr="005C6ADD">
              <w:rPr>
                <w:szCs w:val="28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9B2722E" w14:textId="77777777" w:rsidR="009714D8" w:rsidRPr="005C6ADD" w:rsidRDefault="009714D8" w:rsidP="003E4E25">
            <w:pPr>
              <w:jc w:val="center"/>
            </w:pPr>
            <w:r w:rsidRPr="005C6ADD">
              <w:rPr>
                <w:szCs w:val="28"/>
              </w:rPr>
              <w:t>34</w:t>
            </w:r>
          </w:p>
        </w:tc>
      </w:tr>
      <w:tr w:rsidR="009714D8" w:rsidRPr="005C6ADD" w14:paraId="3234F007" w14:textId="77777777" w:rsidTr="003E4E25">
        <w:trPr>
          <w:trHeight w:val="324"/>
        </w:trPr>
        <w:tc>
          <w:tcPr>
            <w:tcW w:w="4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B9728F" w14:textId="77777777" w:rsidR="009714D8" w:rsidRPr="005C6ADD" w:rsidRDefault="009714D8" w:rsidP="003E4E25">
            <w:r w:rsidRPr="005C6ADD">
              <w:rPr>
                <w:szCs w:val="28"/>
              </w:rPr>
              <w:t>Лекции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6CCA97" w14:textId="77777777" w:rsidR="009714D8" w:rsidRPr="005C6ADD" w:rsidRDefault="009714D8" w:rsidP="003E4E25">
            <w:pPr>
              <w:jc w:val="center"/>
            </w:pPr>
            <w:r w:rsidRPr="005C6ADD">
              <w:rPr>
                <w:szCs w:val="28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3FA4D966" w14:textId="77777777" w:rsidR="009714D8" w:rsidRPr="005C6ADD" w:rsidRDefault="009714D8" w:rsidP="003E4E25">
            <w:pPr>
              <w:jc w:val="center"/>
            </w:pPr>
            <w:r w:rsidRPr="005C6ADD">
              <w:rPr>
                <w:szCs w:val="28"/>
              </w:rPr>
              <w:t>16</w:t>
            </w:r>
          </w:p>
        </w:tc>
      </w:tr>
      <w:tr w:rsidR="009714D8" w:rsidRPr="005C6ADD" w14:paraId="1C777DEA" w14:textId="77777777" w:rsidTr="003E4E25">
        <w:trPr>
          <w:trHeight w:val="102"/>
        </w:trPr>
        <w:tc>
          <w:tcPr>
            <w:tcW w:w="4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E90B72" w14:textId="77777777" w:rsidR="009714D8" w:rsidRPr="005C6ADD" w:rsidRDefault="009714D8" w:rsidP="003E4E25">
            <w:r w:rsidRPr="005C6ADD">
              <w:rPr>
                <w:szCs w:val="28"/>
              </w:rPr>
              <w:t>Семинары, практические занятия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68D229" w14:textId="77777777" w:rsidR="009714D8" w:rsidRPr="005C6ADD" w:rsidRDefault="009714D8" w:rsidP="003E4E25">
            <w:pPr>
              <w:jc w:val="center"/>
            </w:pPr>
            <w:r w:rsidRPr="005C6ADD">
              <w:rPr>
                <w:szCs w:val="28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65315C8" w14:textId="77777777" w:rsidR="009714D8" w:rsidRPr="005C6ADD" w:rsidRDefault="009714D8" w:rsidP="003E4E25">
            <w:pPr>
              <w:jc w:val="center"/>
            </w:pPr>
            <w:r w:rsidRPr="005C6ADD">
              <w:rPr>
                <w:szCs w:val="28"/>
              </w:rPr>
              <w:t>18</w:t>
            </w:r>
          </w:p>
        </w:tc>
      </w:tr>
      <w:tr w:rsidR="009714D8" w:rsidRPr="005C6ADD" w14:paraId="1E06A2AD" w14:textId="77777777" w:rsidTr="003E4E25">
        <w:trPr>
          <w:trHeight w:val="258"/>
        </w:trPr>
        <w:tc>
          <w:tcPr>
            <w:tcW w:w="4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262ED5" w14:textId="77777777" w:rsidR="009714D8" w:rsidRPr="005C6ADD" w:rsidRDefault="009714D8" w:rsidP="003E4E25">
            <w:r w:rsidRPr="005C6ADD">
              <w:rPr>
                <w:b/>
                <w:bCs/>
                <w:i/>
                <w:iCs/>
                <w:szCs w:val="28"/>
              </w:rPr>
              <w:t>Самостоятельная работа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DF7D64" w14:textId="77777777" w:rsidR="009714D8" w:rsidRPr="005C6ADD" w:rsidRDefault="009714D8" w:rsidP="003E4E25">
            <w:pPr>
              <w:jc w:val="center"/>
            </w:pPr>
            <w:r w:rsidRPr="005C6ADD">
              <w:rPr>
                <w:szCs w:val="28"/>
              </w:rPr>
              <w:t>74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6DA4144" w14:textId="77777777" w:rsidR="009714D8" w:rsidRPr="005C6ADD" w:rsidRDefault="009714D8" w:rsidP="003E4E25">
            <w:pPr>
              <w:jc w:val="center"/>
            </w:pPr>
            <w:r w:rsidRPr="005C6ADD">
              <w:rPr>
                <w:szCs w:val="28"/>
              </w:rPr>
              <w:t>74</w:t>
            </w:r>
          </w:p>
        </w:tc>
      </w:tr>
      <w:tr w:rsidR="009714D8" w:rsidRPr="005C6ADD" w14:paraId="61355531" w14:textId="77777777" w:rsidTr="003E4E25">
        <w:trPr>
          <w:trHeight w:val="312"/>
        </w:trPr>
        <w:tc>
          <w:tcPr>
            <w:tcW w:w="4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9B7992" w14:textId="77777777" w:rsidR="009714D8" w:rsidRPr="005C6ADD" w:rsidRDefault="009714D8" w:rsidP="003E4E25">
            <w:r w:rsidRPr="005C6ADD">
              <w:rPr>
                <w:szCs w:val="28"/>
              </w:rPr>
              <w:t>Вид текущего контроля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93D51F" w14:textId="77777777" w:rsidR="009714D8" w:rsidRPr="005C6ADD" w:rsidRDefault="009714D8" w:rsidP="003E4E25">
            <w:pPr>
              <w:jc w:val="center"/>
            </w:pPr>
            <w:r w:rsidRPr="005C6ADD">
              <w:rPr>
                <w:szCs w:val="28"/>
              </w:rPr>
              <w:t>Контрольная работа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6463BC22" w14:textId="77777777" w:rsidR="009714D8" w:rsidRPr="005C6ADD" w:rsidRDefault="009714D8" w:rsidP="003E4E25">
            <w:pPr>
              <w:jc w:val="center"/>
            </w:pPr>
            <w:r w:rsidRPr="005C6ADD">
              <w:rPr>
                <w:szCs w:val="28"/>
              </w:rPr>
              <w:t>Контрольная работа</w:t>
            </w:r>
          </w:p>
        </w:tc>
      </w:tr>
      <w:tr w:rsidR="009714D8" w:rsidRPr="005C6ADD" w14:paraId="525411FC" w14:textId="77777777" w:rsidTr="003E4E25">
        <w:trPr>
          <w:trHeight w:val="48"/>
        </w:trPr>
        <w:tc>
          <w:tcPr>
            <w:tcW w:w="4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1227C5" w14:textId="77777777" w:rsidR="009714D8" w:rsidRPr="005C6ADD" w:rsidRDefault="009714D8" w:rsidP="003E4E25">
            <w:r w:rsidRPr="005C6ADD">
              <w:rPr>
                <w:szCs w:val="28"/>
              </w:rPr>
              <w:t>Вид промежуточной аттестации</w:t>
            </w:r>
          </w:p>
        </w:tc>
        <w:tc>
          <w:tcPr>
            <w:tcW w:w="23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8C8AC9" w14:textId="77777777" w:rsidR="009714D8" w:rsidRPr="005C6ADD" w:rsidRDefault="009714D8" w:rsidP="003E4E25">
            <w:pPr>
              <w:jc w:val="center"/>
            </w:pPr>
            <w:r w:rsidRPr="005C6ADD">
              <w:rPr>
                <w:szCs w:val="28"/>
              </w:rPr>
              <w:t>Зачет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7B4E8CE" w14:textId="77777777" w:rsidR="009714D8" w:rsidRPr="005C6ADD" w:rsidRDefault="009714D8" w:rsidP="003E4E25">
            <w:pPr>
              <w:jc w:val="center"/>
            </w:pPr>
            <w:r w:rsidRPr="005C6ADD">
              <w:rPr>
                <w:szCs w:val="28"/>
              </w:rPr>
              <w:t>Зачет</w:t>
            </w:r>
          </w:p>
        </w:tc>
      </w:tr>
    </w:tbl>
    <w:p w14:paraId="4C8DCFF8" w14:textId="5F43177F" w:rsidR="009714D8" w:rsidRPr="005C6ADD" w:rsidRDefault="009714D8" w:rsidP="000C0C8E">
      <w:pPr>
        <w:suppressAutoHyphens/>
        <w:spacing w:after="160" w:line="259" w:lineRule="auto"/>
        <w:jc w:val="right"/>
        <w:rPr>
          <w:rFonts w:eastAsia="MS Gothic"/>
          <w:color w:val="000000" w:themeColor="text1"/>
          <w:sz w:val="28"/>
          <w:szCs w:val="28"/>
        </w:rPr>
      </w:pPr>
    </w:p>
    <w:p w14:paraId="098CE8E5" w14:textId="77777777" w:rsidR="000C0C8E" w:rsidRPr="005C6ADD" w:rsidRDefault="000C0C8E" w:rsidP="003E4E25">
      <w:pPr>
        <w:keepNext/>
        <w:keepLines/>
        <w:widowControl w:val="0"/>
        <w:numPr>
          <w:ilvl w:val="0"/>
          <w:numId w:val="1"/>
        </w:numPr>
        <w:tabs>
          <w:tab w:val="left" w:pos="426"/>
        </w:tabs>
        <w:suppressAutoHyphens/>
        <w:ind w:left="0" w:firstLine="0"/>
        <w:jc w:val="both"/>
        <w:outlineLvl w:val="0"/>
        <w:rPr>
          <w:rFonts w:eastAsia="MS Gothic"/>
          <w:b/>
          <w:bCs/>
          <w:color w:val="000000" w:themeColor="text1"/>
          <w:sz w:val="28"/>
          <w:szCs w:val="28"/>
        </w:rPr>
      </w:pPr>
      <w:bookmarkStart w:id="5" w:name="_Toc25005511"/>
      <w:bookmarkStart w:id="6" w:name="_Toc497987033"/>
      <w:r w:rsidRPr="005C6ADD">
        <w:rPr>
          <w:rFonts w:eastAsia="MS Gothic"/>
          <w:b/>
          <w:bCs/>
          <w:color w:val="000000" w:themeColor="text1"/>
          <w:sz w:val="28"/>
          <w:szCs w:val="28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5"/>
      <w:bookmarkEnd w:id="6"/>
    </w:p>
    <w:p w14:paraId="7DCF4924" w14:textId="77777777" w:rsidR="000C0C8E" w:rsidRPr="005C6ADD" w:rsidRDefault="000C0C8E" w:rsidP="000C0C8E">
      <w:pPr>
        <w:widowControl w:val="0"/>
        <w:suppressAutoHyphens/>
        <w:rPr>
          <w:rFonts w:eastAsia="MS Gothic"/>
          <w:color w:val="000000" w:themeColor="text1"/>
          <w:sz w:val="28"/>
          <w:szCs w:val="28"/>
        </w:rPr>
      </w:pPr>
    </w:p>
    <w:p w14:paraId="1435F3E0" w14:textId="77777777" w:rsidR="000C0C8E" w:rsidRPr="005C6ADD" w:rsidRDefault="000C0C8E" w:rsidP="000C0C8E">
      <w:pPr>
        <w:keepNext/>
        <w:widowControl w:val="0"/>
        <w:shd w:val="clear" w:color="auto" w:fill="FFFFFF"/>
        <w:suppressAutoHyphens/>
        <w:spacing w:line="360" w:lineRule="auto"/>
        <w:outlineLvl w:val="1"/>
        <w:rPr>
          <w:b/>
          <w:bCs/>
          <w:iCs/>
          <w:color w:val="000000" w:themeColor="text1"/>
          <w:sz w:val="28"/>
          <w:szCs w:val="28"/>
        </w:rPr>
      </w:pPr>
      <w:bookmarkStart w:id="7" w:name="_Toc413754962"/>
      <w:bookmarkStart w:id="8" w:name="_Toc25005512"/>
      <w:bookmarkStart w:id="9" w:name="_Toc497987034"/>
      <w:r w:rsidRPr="005C6ADD">
        <w:rPr>
          <w:b/>
          <w:bCs/>
          <w:iCs/>
          <w:color w:val="000000" w:themeColor="text1"/>
          <w:sz w:val="28"/>
          <w:szCs w:val="28"/>
        </w:rPr>
        <w:t>5.1. Содержание дисциплины</w:t>
      </w:r>
      <w:bookmarkEnd w:id="7"/>
      <w:bookmarkEnd w:id="8"/>
      <w:bookmarkEnd w:id="9"/>
    </w:p>
    <w:p w14:paraId="74D98D59" w14:textId="77777777" w:rsidR="000C0C8E" w:rsidRPr="005C6ADD" w:rsidRDefault="000C0C8E" w:rsidP="000C0C8E">
      <w:pPr>
        <w:jc w:val="both"/>
        <w:rPr>
          <w:b/>
          <w:color w:val="000000" w:themeColor="text1"/>
          <w:sz w:val="28"/>
          <w:szCs w:val="28"/>
        </w:rPr>
      </w:pPr>
    </w:p>
    <w:p w14:paraId="2C16B1FA" w14:textId="1F09F8B4" w:rsidR="0005160B" w:rsidRPr="005C6ADD" w:rsidRDefault="0005160B" w:rsidP="0005160B">
      <w:pPr>
        <w:pStyle w:val="a3"/>
        <w:spacing w:after="0" w:line="360" w:lineRule="auto"/>
        <w:ind w:left="0" w:firstLine="709"/>
        <w:jc w:val="both"/>
        <w:rPr>
          <w:b/>
          <w:bCs/>
          <w:i/>
          <w:iCs/>
          <w:sz w:val="28"/>
          <w:szCs w:val="28"/>
        </w:rPr>
      </w:pPr>
      <w:r w:rsidRPr="005C6ADD">
        <w:rPr>
          <w:b/>
          <w:bCs/>
          <w:sz w:val="28"/>
          <w:szCs w:val="28"/>
        </w:rPr>
        <w:t xml:space="preserve">Тема 1. Основы </w:t>
      </w:r>
      <w:r w:rsidR="009714D8" w:rsidRPr="005C6ADD">
        <w:rPr>
          <w:b/>
          <w:bCs/>
          <w:sz w:val="28"/>
          <w:szCs w:val="28"/>
        </w:rPr>
        <w:t xml:space="preserve">организации </w:t>
      </w:r>
      <w:r w:rsidRPr="005C6ADD">
        <w:rPr>
          <w:b/>
          <w:bCs/>
          <w:sz w:val="28"/>
          <w:szCs w:val="28"/>
        </w:rPr>
        <w:t>кинопроцесса</w:t>
      </w:r>
      <w:r w:rsidR="00746BB6" w:rsidRPr="005C6ADD">
        <w:rPr>
          <w:b/>
          <w:bCs/>
          <w:sz w:val="28"/>
          <w:szCs w:val="28"/>
        </w:rPr>
        <w:t xml:space="preserve"> и кинобизнеса</w:t>
      </w:r>
      <w:r w:rsidR="003E4E25" w:rsidRPr="005C6ADD">
        <w:rPr>
          <w:b/>
          <w:bCs/>
          <w:sz w:val="28"/>
          <w:szCs w:val="28"/>
        </w:rPr>
        <w:t>.</w:t>
      </w:r>
    </w:p>
    <w:p w14:paraId="7DB69C88" w14:textId="77777777" w:rsidR="0005160B" w:rsidRPr="005C6ADD" w:rsidRDefault="0005160B" w:rsidP="0005160B">
      <w:pPr>
        <w:spacing w:line="360" w:lineRule="auto"/>
        <w:ind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>Современная организация кинопроцесса. Структура киностудий, специализирующихся на выпуске различных видов аудиовизуальной продукции, и продюсерских компаний. Производственно-технологические службы (фирмы, предприятия и организации), обслуживающие кинопроцесс.</w:t>
      </w:r>
    </w:p>
    <w:p w14:paraId="61A01001" w14:textId="77777777" w:rsidR="0005160B" w:rsidRPr="005C6ADD" w:rsidRDefault="0005160B" w:rsidP="0005160B">
      <w:pPr>
        <w:spacing w:line="360" w:lineRule="auto"/>
        <w:ind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>Краткая характеристика и этапы технологического процесса создания фильма: зарождение идеи, подготовка литературного сценария, режиссерская разработка, подготовительный период, съемочный период, монтажно-тонировочный период, период подготовки и сдачи исходных фильмовых материалов.</w:t>
      </w:r>
    </w:p>
    <w:p w14:paraId="22BF84BB" w14:textId="6BC084AB" w:rsidR="0005160B" w:rsidRPr="005C6ADD" w:rsidRDefault="0005160B" w:rsidP="0005160B">
      <w:pPr>
        <w:spacing w:line="360" w:lineRule="auto"/>
        <w:ind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lastRenderedPageBreak/>
        <w:t>Основные особенности производства неигровых, мультипликационных и телевизионных фильмов. Состав съемочной группы и функциональные обязанности основного творческо-производственного состава киногруппы.</w:t>
      </w:r>
    </w:p>
    <w:p w14:paraId="2853D007" w14:textId="7A2A5416" w:rsidR="0005160B" w:rsidRPr="005C6ADD" w:rsidRDefault="0005160B" w:rsidP="0005160B">
      <w:pPr>
        <w:spacing w:line="360" w:lineRule="auto"/>
        <w:ind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 xml:space="preserve">Формы и методы коммерческого и некоммерческого использования готовых фильмов. Реклама аудиовизуальной продукции. Кинотеатральный прокат и кинопоказ как важнейшие сегменты кинематографии. Кинофестивали, кинорынки, кинонедели и их место в системе реализации </w:t>
      </w:r>
      <w:proofErr w:type="spellStart"/>
      <w:r w:rsidRPr="005C6ADD">
        <w:rPr>
          <w:sz w:val="28"/>
          <w:szCs w:val="28"/>
        </w:rPr>
        <w:t>киноконтента</w:t>
      </w:r>
      <w:proofErr w:type="spellEnd"/>
      <w:r w:rsidRPr="005C6ADD">
        <w:rPr>
          <w:sz w:val="28"/>
          <w:szCs w:val="28"/>
        </w:rPr>
        <w:t>.</w:t>
      </w:r>
    </w:p>
    <w:p w14:paraId="22CE9226" w14:textId="3EC682F5" w:rsidR="00BA62C0" w:rsidRPr="005C6ADD" w:rsidRDefault="00F554B9" w:rsidP="002868E6">
      <w:pPr>
        <w:spacing w:line="360" w:lineRule="auto"/>
        <w:ind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>Практика коммерческого кинопроизводства.</w:t>
      </w:r>
      <w:r w:rsidR="0039024F" w:rsidRPr="005C6ADD">
        <w:rPr>
          <w:sz w:val="28"/>
          <w:szCs w:val="28"/>
        </w:rPr>
        <w:t xml:space="preserve"> Особенности организации кинобизнеса.</w:t>
      </w:r>
      <w:r w:rsidRPr="005C6ADD">
        <w:rPr>
          <w:sz w:val="28"/>
          <w:szCs w:val="28"/>
        </w:rPr>
        <w:t xml:space="preserve"> </w:t>
      </w:r>
      <w:r w:rsidR="00646CAD" w:rsidRPr="005C6ADD">
        <w:rPr>
          <w:sz w:val="28"/>
          <w:szCs w:val="28"/>
        </w:rPr>
        <w:t>С</w:t>
      </w:r>
      <w:r w:rsidR="002868E6" w:rsidRPr="005C6ADD">
        <w:rPr>
          <w:sz w:val="28"/>
          <w:szCs w:val="28"/>
        </w:rPr>
        <w:t>овременно</w:t>
      </w:r>
      <w:r w:rsidR="00646CAD" w:rsidRPr="005C6ADD">
        <w:rPr>
          <w:sz w:val="28"/>
          <w:szCs w:val="28"/>
        </w:rPr>
        <w:t>е</w:t>
      </w:r>
      <w:r w:rsidR="002868E6" w:rsidRPr="005C6ADD">
        <w:rPr>
          <w:sz w:val="28"/>
          <w:szCs w:val="28"/>
        </w:rPr>
        <w:t xml:space="preserve"> состояни</w:t>
      </w:r>
      <w:r w:rsidR="00646CAD" w:rsidRPr="005C6ADD">
        <w:rPr>
          <w:sz w:val="28"/>
          <w:szCs w:val="28"/>
        </w:rPr>
        <w:t>е</w:t>
      </w:r>
      <w:r w:rsidR="002868E6" w:rsidRPr="005C6ADD">
        <w:rPr>
          <w:sz w:val="28"/>
          <w:szCs w:val="28"/>
        </w:rPr>
        <w:t xml:space="preserve"> кино- и телебизнеса. Лидер</w:t>
      </w:r>
      <w:r w:rsidR="00646CAD" w:rsidRPr="005C6ADD">
        <w:rPr>
          <w:sz w:val="28"/>
          <w:szCs w:val="28"/>
        </w:rPr>
        <w:t>ы</w:t>
      </w:r>
      <w:r w:rsidR="002868E6" w:rsidRPr="005C6ADD">
        <w:rPr>
          <w:sz w:val="28"/>
          <w:szCs w:val="28"/>
        </w:rPr>
        <w:t xml:space="preserve"> проката. Форматы телеканалов. Развитие цифрового проката и показа на ТВ и в Интернете. Конкурентная среда и взаимодействие различных форматов кино- и </w:t>
      </w:r>
      <w:proofErr w:type="spellStart"/>
      <w:r w:rsidR="002868E6" w:rsidRPr="005C6ADD">
        <w:rPr>
          <w:sz w:val="28"/>
          <w:szCs w:val="28"/>
        </w:rPr>
        <w:t>телеконтента</w:t>
      </w:r>
      <w:proofErr w:type="spellEnd"/>
      <w:r w:rsidR="002868E6" w:rsidRPr="005C6ADD">
        <w:rPr>
          <w:sz w:val="28"/>
          <w:szCs w:val="28"/>
        </w:rPr>
        <w:t xml:space="preserve">. </w:t>
      </w:r>
    </w:p>
    <w:p w14:paraId="674ECCE5" w14:textId="124F0B4E" w:rsidR="0005160B" w:rsidRPr="005C6ADD" w:rsidRDefault="0005160B" w:rsidP="0005160B">
      <w:pPr>
        <w:pStyle w:val="a3"/>
        <w:spacing w:after="0" w:line="360" w:lineRule="auto"/>
        <w:ind w:left="0" w:firstLine="709"/>
        <w:jc w:val="both"/>
        <w:rPr>
          <w:i/>
          <w:iCs/>
          <w:sz w:val="28"/>
          <w:szCs w:val="28"/>
        </w:rPr>
      </w:pPr>
      <w:r w:rsidRPr="005C6ADD">
        <w:rPr>
          <w:b/>
          <w:bCs/>
          <w:sz w:val="28"/>
          <w:szCs w:val="28"/>
        </w:rPr>
        <w:t xml:space="preserve">Тема 2. </w:t>
      </w:r>
      <w:r w:rsidR="00AE4181" w:rsidRPr="005C6ADD">
        <w:rPr>
          <w:b/>
          <w:bCs/>
          <w:sz w:val="28"/>
          <w:szCs w:val="28"/>
        </w:rPr>
        <w:t>Участники с</w:t>
      </w:r>
      <w:r w:rsidRPr="005C6ADD">
        <w:rPr>
          <w:b/>
          <w:bCs/>
          <w:sz w:val="28"/>
          <w:szCs w:val="28"/>
        </w:rPr>
        <w:t>овременн</w:t>
      </w:r>
      <w:r w:rsidR="00AE4181" w:rsidRPr="005C6ADD">
        <w:rPr>
          <w:b/>
          <w:bCs/>
          <w:sz w:val="28"/>
          <w:szCs w:val="28"/>
        </w:rPr>
        <w:t>ого</w:t>
      </w:r>
      <w:r w:rsidRPr="005C6ADD">
        <w:rPr>
          <w:b/>
          <w:bCs/>
          <w:sz w:val="28"/>
          <w:szCs w:val="28"/>
        </w:rPr>
        <w:t xml:space="preserve"> кинобизнес</w:t>
      </w:r>
      <w:r w:rsidR="00AE4181" w:rsidRPr="005C6ADD">
        <w:rPr>
          <w:b/>
          <w:bCs/>
          <w:sz w:val="28"/>
          <w:szCs w:val="28"/>
        </w:rPr>
        <w:t>а и взаимодействие</w:t>
      </w:r>
      <w:r w:rsidR="00CD3FC5" w:rsidRPr="005C6ADD">
        <w:rPr>
          <w:b/>
          <w:bCs/>
          <w:sz w:val="28"/>
          <w:szCs w:val="28"/>
        </w:rPr>
        <w:t>.</w:t>
      </w:r>
      <w:r w:rsidR="00AE4181" w:rsidRPr="005C6ADD">
        <w:rPr>
          <w:b/>
          <w:bCs/>
          <w:sz w:val="28"/>
          <w:szCs w:val="28"/>
        </w:rPr>
        <w:t xml:space="preserve"> </w:t>
      </w:r>
    </w:p>
    <w:p w14:paraId="551759FC" w14:textId="77777777" w:rsidR="0005160B" w:rsidRPr="005C6ADD" w:rsidRDefault="0005160B" w:rsidP="00AB0AA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>Современное состояние российской кинематографии. Основные экономические показатели, характеризующие национальный кинобизнес в России во всех областях аудиовизуальной сферы: производство, прокат, показ, участие государства. Проблемы отечественного кинобизнеса. Отечественный кинематограф в системе мировой киноиндустрии.</w:t>
      </w:r>
    </w:p>
    <w:p w14:paraId="5D232234" w14:textId="5C4B5FB4" w:rsidR="0005160B" w:rsidRPr="005C6ADD" w:rsidRDefault="00493CF7" w:rsidP="00AB0AA3">
      <w:pPr>
        <w:pStyle w:val="a3"/>
        <w:spacing w:after="0" w:line="360" w:lineRule="auto"/>
        <w:ind w:left="0"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 xml:space="preserve">Особенности предпринимательской деятельности в аудиовизуальной сфере. Место и роль продюсера в процессе производства и проката фильмов и другой аудиовизуальной продукции. Две стороны продюсерской деятельности: художественно-творческая и организационно-производственная. </w:t>
      </w:r>
      <w:r w:rsidR="0005160B" w:rsidRPr="005C6ADD">
        <w:rPr>
          <w:sz w:val="28"/>
          <w:szCs w:val="28"/>
        </w:rPr>
        <w:t>Система подготовки кадров продюсеров кино и телевидения и предъявляемые к ней требования.</w:t>
      </w:r>
      <w:r w:rsidR="001835CF" w:rsidRPr="005C6ADD">
        <w:rPr>
          <w:sz w:val="28"/>
          <w:szCs w:val="28"/>
        </w:rPr>
        <w:t xml:space="preserve"> Успешные п</w:t>
      </w:r>
      <w:r w:rsidR="0005160B" w:rsidRPr="005C6ADD">
        <w:rPr>
          <w:sz w:val="28"/>
          <w:szCs w:val="28"/>
        </w:rPr>
        <w:t>рактик</w:t>
      </w:r>
      <w:r w:rsidR="001835CF" w:rsidRPr="005C6ADD">
        <w:rPr>
          <w:sz w:val="28"/>
          <w:szCs w:val="28"/>
        </w:rPr>
        <w:t>и</w:t>
      </w:r>
      <w:r w:rsidR="0005160B" w:rsidRPr="005C6ADD">
        <w:rPr>
          <w:sz w:val="28"/>
          <w:szCs w:val="28"/>
        </w:rPr>
        <w:t xml:space="preserve"> работы ведущих продюсеров. </w:t>
      </w:r>
      <w:r w:rsidRPr="005C6ADD">
        <w:rPr>
          <w:sz w:val="28"/>
          <w:szCs w:val="28"/>
        </w:rPr>
        <w:t xml:space="preserve">Правовая база трудовых отношений продюсера с участниками кинопроцесса. Гражданско-правовые договоры, используемые в аудиовизуальной сфере. Оплата труда работников, задействованных в </w:t>
      </w:r>
      <w:proofErr w:type="spellStart"/>
      <w:r w:rsidRPr="005C6ADD">
        <w:rPr>
          <w:sz w:val="28"/>
          <w:szCs w:val="28"/>
        </w:rPr>
        <w:t>фильмопроизводстве</w:t>
      </w:r>
      <w:proofErr w:type="spellEnd"/>
      <w:r w:rsidRPr="005C6ADD">
        <w:rPr>
          <w:sz w:val="28"/>
          <w:szCs w:val="28"/>
        </w:rPr>
        <w:t xml:space="preserve">. Тарифная система, ее содержание и построение. Модели, формы и системы оплаты труда работников. </w:t>
      </w:r>
    </w:p>
    <w:p w14:paraId="22D68DC4" w14:textId="77777777" w:rsidR="001835CF" w:rsidRPr="005C6ADD" w:rsidRDefault="001835CF" w:rsidP="00AB0AA3">
      <w:pPr>
        <w:pStyle w:val="msonormalmailrucssattributepostfixmailrucssattributepostfixmailrucssattributepostfixmailrucssattributepostfixmailrucssattributepostfixmailrucssattributepostfix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C6ADD">
        <w:rPr>
          <w:color w:val="000000"/>
          <w:sz w:val="28"/>
          <w:szCs w:val="28"/>
        </w:rPr>
        <w:lastRenderedPageBreak/>
        <w:t>Киносети частные и государственные в России и за рубежом. Дистрибьюторы (прокатчики) – их возникновение и деятельность в России. Чемпионы отечественного проката – причины успеха российских и зарубежных релизов. История отечественного кинопроката.</w:t>
      </w:r>
    </w:p>
    <w:p w14:paraId="3B84ECA9" w14:textId="77777777" w:rsidR="001835CF" w:rsidRPr="005C6ADD" w:rsidRDefault="001835CF" w:rsidP="00AB0AA3">
      <w:pPr>
        <w:pStyle w:val="a3"/>
        <w:spacing w:after="0" w:line="360" w:lineRule="auto"/>
        <w:ind w:left="0" w:firstLine="709"/>
        <w:jc w:val="both"/>
        <w:rPr>
          <w:color w:val="000000"/>
          <w:sz w:val="28"/>
          <w:szCs w:val="28"/>
        </w:rPr>
      </w:pPr>
      <w:r w:rsidRPr="005C6ADD">
        <w:rPr>
          <w:color w:val="000000"/>
          <w:sz w:val="28"/>
          <w:szCs w:val="28"/>
        </w:rPr>
        <w:t>Вторичные рынки (платформы) показа в России и за рубежом. Основные прокатчики-</w:t>
      </w:r>
      <w:proofErr w:type="spellStart"/>
      <w:r w:rsidRPr="005C6ADD">
        <w:rPr>
          <w:color w:val="000000"/>
          <w:sz w:val="28"/>
          <w:szCs w:val="28"/>
        </w:rPr>
        <w:t>мэйджоры</w:t>
      </w:r>
      <w:proofErr w:type="spellEnd"/>
      <w:r w:rsidRPr="005C6ADD">
        <w:rPr>
          <w:color w:val="000000"/>
          <w:sz w:val="28"/>
          <w:szCs w:val="28"/>
        </w:rPr>
        <w:t xml:space="preserve"> в нашей стране и в США и их участие в совокупном кассовом сборе.</w:t>
      </w:r>
    </w:p>
    <w:p w14:paraId="046AEE98" w14:textId="0E09CE3F" w:rsidR="001835CF" w:rsidRPr="005C6ADD" w:rsidRDefault="001835CF" w:rsidP="00AB0AA3">
      <w:pPr>
        <w:pStyle w:val="a3"/>
        <w:spacing w:after="0" w:line="360" w:lineRule="auto"/>
        <w:ind w:left="0" w:firstLine="709"/>
        <w:jc w:val="both"/>
        <w:rPr>
          <w:sz w:val="28"/>
          <w:szCs w:val="28"/>
        </w:rPr>
      </w:pPr>
      <w:r w:rsidRPr="005C6ADD">
        <w:rPr>
          <w:color w:val="000000"/>
          <w:sz w:val="28"/>
          <w:szCs w:val="28"/>
        </w:rPr>
        <w:t>Роспись (</w:t>
      </w:r>
      <w:proofErr w:type="spellStart"/>
      <w:r w:rsidRPr="005C6ADD">
        <w:rPr>
          <w:color w:val="000000"/>
          <w:sz w:val="28"/>
          <w:szCs w:val="28"/>
        </w:rPr>
        <w:t>букинг</w:t>
      </w:r>
      <w:proofErr w:type="spellEnd"/>
      <w:r w:rsidRPr="005C6ADD">
        <w:rPr>
          <w:color w:val="000000"/>
          <w:sz w:val="28"/>
          <w:szCs w:val="28"/>
        </w:rPr>
        <w:t xml:space="preserve">) релизов в России. Участие прокатчиков в кинопроизводстве, наличие </w:t>
      </w:r>
      <w:r w:rsidR="00F30368" w:rsidRPr="005C6ADD">
        <w:rPr>
          <w:color w:val="000000"/>
          <w:sz w:val="28"/>
          <w:szCs w:val="28"/>
        </w:rPr>
        <w:t>«</w:t>
      </w:r>
      <w:r w:rsidRPr="005C6ADD">
        <w:rPr>
          <w:color w:val="000000"/>
          <w:sz w:val="28"/>
          <w:szCs w:val="28"/>
        </w:rPr>
        <w:t>конфликта интересов</w:t>
      </w:r>
      <w:r w:rsidR="00F30368" w:rsidRPr="005C6ADD">
        <w:rPr>
          <w:color w:val="000000"/>
          <w:sz w:val="28"/>
          <w:szCs w:val="28"/>
        </w:rPr>
        <w:t>»</w:t>
      </w:r>
      <w:r w:rsidRPr="005C6ADD">
        <w:rPr>
          <w:color w:val="000000"/>
          <w:sz w:val="28"/>
          <w:szCs w:val="28"/>
        </w:rPr>
        <w:t>. Отношения между прокатчиками и показчиками (кинотеатрами) - на чём они строятся. Борьба с кино- и видеопиратами.</w:t>
      </w:r>
    </w:p>
    <w:p w14:paraId="7F0A6E73" w14:textId="74F0A99A" w:rsidR="0005160B" w:rsidRPr="005C6ADD" w:rsidRDefault="0005160B" w:rsidP="0005160B">
      <w:pPr>
        <w:pStyle w:val="a3"/>
        <w:spacing w:after="0" w:line="360" w:lineRule="auto"/>
        <w:ind w:left="0" w:firstLine="709"/>
        <w:jc w:val="both"/>
        <w:rPr>
          <w:b/>
          <w:bCs/>
          <w:i/>
          <w:iCs/>
          <w:sz w:val="28"/>
          <w:szCs w:val="28"/>
        </w:rPr>
      </w:pPr>
      <w:r w:rsidRPr="005C6ADD">
        <w:rPr>
          <w:b/>
          <w:bCs/>
          <w:sz w:val="28"/>
          <w:szCs w:val="28"/>
        </w:rPr>
        <w:t xml:space="preserve">Тема </w:t>
      </w:r>
      <w:r w:rsidR="000629BE" w:rsidRPr="005C6ADD">
        <w:rPr>
          <w:b/>
          <w:bCs/>
          <w:sz w:val="28"/>
          <w:szCs w:val="28"/>
        </w:rPr>
        <w:t>3. Экономика продюсерских проектов: ресурсное обеспечение и оценка эффективности</w:t>
      </w:r>
      <w:r w:rsidR="00CD3FC5" w:rsidRPr="005C6ADD">
        <w:rPr>
          <w:b/>
          <w:bCs/>
          <w:sz w:val="28"/>
          <w:szCs w:val="28"/>
        </w:rPr>
        <w:t>.</w:t>
      </w:r>
    </w:p>
    <w:p w14:paraId="4E382A64" w14:textId="77777777" w:rsidR="00EC1615" w:rsidRPr="005C6ADD" w:rsidRDefault="0005160B" w:rsidP="008A05BB">
      <w:pPr>
        <w:pStyle w:val="a3"/>
        <w:spacing w:after="0" w:line="360" w:lineRule="auto"/>
        <w:ind w:left="0"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 xml:space="preserve">Специфика </w:t>
      </w:r>
      <w:proofErr w:type="spellStart"/>
      <w:r w:rsidRPr="005C6ADD">
        <w:rPr>
          <w:sz w:val="28"/>
          <w:szCs w:val="28"/>
        </w:rPr>
        <w:t>фильмопроизводства</w:t>
      </w:r>
      <w:proofErr w:type="spellEnd"/>
      <w:r w:rsidRPr="005C6ADD">
        <w:rPr>
          <w:sz w:val="28"/>
          <w:szCs w:val="28"/>
        </w:rPr>
        <w:t xml:space="preserve"> и ее влияние на систему ресурсного обеспечения кинопроцесса и методы планирования производственно-экономических параметров реализации проекта. Принципы и методы планирования затрат на производство аудиовизуальной продукции.</w:t>
      </w:r>
      <w:r w:rsidR="008A05BB" w:rsidRPr="005C6ADD">
        <w:rPr>
          <w:sz w:val="28"/>
          <w:szCs w:val="28"/>
        </w:rPr>
        <w:t xml:space="preserve"> </w:t>
      </w:r>
      <w:r w:rsidRPr="005C6ADD">
        <w:rPr>
          <w:sz w:val="28"/>
          <w:szCs w:val="28"/>
        </w:rPr>
        <w:t>Порядок и этапы определения затрат на производство аудиовизуальной продукции. Разработка лимита затрат (предварительной плановой калькуляции) – первый этап определения себестоимости аудиовизуальной продукции.</w:t>
      </w:r>
      <w:r w:rsidR="008A05BB" w:rsidRPr="005C6ADD">
        <w:rPr>
          <w:sz w:val="28"/>
          <w:szCs w:val="28"/>
        </w:rPr>
        <w:t xml:space="preserve"> </w:t>
      </w:r>
    </w:p>
    <w:p w14:paraId="4D5F77AC" w14:textId="77777777" w:rsidR="00EC1615" w:rsidRPr="005C6ADD" w:rsidRDefault="0005160B" w:rsidP="008A05BB">
      <w:pPr>
        <w:pStyle w:val="a3"/>
        <w:spacing w:after="0" w:line="360" w:lineRule="auto"/>
        <w:ind w:left="0"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>Сметы затрат на периоды разработки киносценария, режиссерской разработки, подготовительный период.</w:t>
      </w:r>
      <w:r w:rsidR="008A05BB" w:rsidRPr="005C6ADD">
        <w:rPr>
          <w:sz w:val="28"/>
          <w:szCs w:val="28"/>
        </w:rPr>
        <w:t xml:space="preserve"> </w:t>
      </w:r>
      <w:r w:rsidRPr="005C6ADD">
        <w:rPr>
          <w:sz w:val="28"/>
          <w:szCs w:val="28"/>
        </w:rPr>
        <w:t xml:space="preserve">Генеральная смета (окончательная плановая себестоимость). Производственно-техническая документация и показатели, на основе которых ведется разработка генеральной сметы. </w:t>
      </w:r>
    </w:p>
    <w:p w14:paraId="1E187088" w14:textId="5BBF1A44" w:rsidR="008A05BB" w:rsidRPr="005C6ADD" w:rsidRDefault="0005160B" w:rsidP="008A05BB">
      <w:pPr>
        <w:pStyle w:val="a3"/>
        <w:spacing w:after="0" w:line="360" w:lineRule="auto"/>
        <w:ind w:left="0"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>Специфические особенности применения общеотраслевых правил составления плановой калькуляции на производство и отнесения затрат на себестоимость продукции в аудиовизуальной сфере.</w:t>
      </w:r>
      <w:r w:rsidR="008A05BB" w:rsidRPr="005C6ADD">
        <w:rPr>
          <w:sz w:val="28"/>
          <w:szCs w:val="28"/>
        </w:rPr>
        <w:t xml:space="preserve"> </w:t>
      </w:r>
      <w:r w:rsidRPr="005C6ADD">
        <w:rPr>
          <w:sz w:val="28"/>
          <w:szCs w:val="28"/>
        </w:rPr>
        <w:t>Структура сметной калькуляции аудиовизуальной продукции.</w:t>
      </w:r>
      <w:r w:rsidR="008A05BB" w:rsidRPr="005C6ADD">
        <w:rPr>
          <w:sz w:val="28"/>
          <w:szCs w:val="28"/>
        </w:rPr>
        <w:t xml:space="preserve"> </w:t>
      </w:r>
    </w:p>
    <w:p w14:paraId="4687E523" w14:textId="77777777" w:rsidR="00EC1615" w:rsidRPr="005C6ADD" w:rsidRDefault="007F1934" w:rsidP="007F1934">
      <w:pPr>
        <w:pStyle w:val="a3"/>
        <w:spacing w:after="0" w:line="360" w:lineRule="auto"/>
        <w:ind w:left="0"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 xml:space="preserve">Система показателей, характеризующих постановочную сложность кинопроекта и его ресурсное обеспечение. Киносценарий – основа </w:t>
      </w:r>
      <w:r w:rsidRPr="005C6ADD">
        <w:rPr>
          <w:sz w:val="28"/>
          <w:szCs w:val="28"/>
        </w:rPr>
        <w:lastRenderedPageBreak/>
        <w:t xml:space="preserve">определения производственных параметров создания аудиовизуальной продукции и оценки постановочной сложности проекта. </w:t>
      </w:r>
    </w:p>
    <w:p w14:paraId="01EA3D9E" w14:textId="3794121E" w:rsidR="007F1934" w:rsidRPr="005C6ADD" w:rsidRDefault="007F1934" w:rsidP="007F1934">
      <w:pPr>
        <w:pStyle w:val="a3"/>
        <w:spacing w:after="0" w:line="360" w:lineRule="auto"/>
        <w:ind w:left="0"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>Методы оптимизации издержек производства при работе над киносценарием.</w:t>
      </w:r>
    </w:p>
    <w:p w14:paraId="16EED6D8" w14:textId="43C238E5" w:rsidR="0005160B" w:rsidRPr="005C6ADD" w:rsidRDefault="008A05BB" w:rsidP="0005160B">
      <w:pPr>
        <w:pStyle w:val="a3"/>
        <w:spacing w:after="0" w:line="360" w:lineRule="auto"/>
        <w:ind w:left="0"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 xml:space="preserve">Оптимизация затрат на производство фильма. </w:t>
      </w:r>
      <w:r w:rsidR="0005160B" w:rsidRPr="005C6ADD">
        <w:rPr>
          <w:sz w:val="28"/>
          <w:szCs w:val="28"/>
        </w:rPr>
        <w:t>Методология определения затрат по основным разделам и статьям сметной калькуляции: «Авторские и смежные права», «Затраты на оплату труда», «Отчисления на социальные нужды», «Материальные затраты», «Работы и услуги», «Экспедиции», «Прочие прямые расходы», «Страховые взносы», «Непредвиденные расходы», «Общехозяйственные расходы», «Коммерческие расходы».</w:t>
      </w:r>
      <w:r w:rsidR="0021108A" w:rsidRPr="005C6ADD">
        <w:rPr>
          <w:sz w:val="28"/>
          <w:szCs w:val="28"/>
        </w:rPr>
        <w:t xml:space="preserve"> </w:t>
      </w:r>
    </w:p>
    <w:p w14:paraId="0D0D928B" w14:textId="74464833" w:rsidR="0021108A" w:rsidRPr="005C6ADD" w:rsidRDefault="0021108A" w:rsidP="0005160B">
      <w:pPr>
        <w:pStyle w:val="a3"/>
        <w:spacing w:after="0" w:line="360" w:lineRule="auto"/>
        <w:ind w:left="0"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>Оценка эффективности продюсерских проектов в области кино и телевидения.</w:t>
      </w:r>
    </w:p>
    <w:p w14:paraId="0C1F6C47" w14:textId="2873BD99" w:rsidR="0005160B" w:rsidRPr="005C6ADD" w:rsidRDefault="0005160B" w:rsidP="0005160B">
      <w:pPr>
        <w:spacing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  <w:r w:rsidRPr="005C6ADD">
        <w:rPr>
          <w:b/>
          <w:bCs/>
          <w:sz w:val="28"/>
          <w:szCs w:val="28"/>
        </w:rPr>
        <w:t xml:space="preserve">Тема </w:t>
      </w:r>
      <w:r w:rsidR="00923FEA" w:rsidRPr="005C6ADD">
        <w:rPr>
          <w:b/>
          <w:bCs/>
          <w:sz w:val="28"/>
          <w:szCs w:val="28"/>
        </w:rPr>
        <w:t>4</w:t>
      </w:r>
      <w:r w:rsidRPr="005C6ADD">
        <w:rPr>
          <w:b/>
          <w:bCs/>
          <w:sz w:val="28"/>
          <w:szCs w:val="28"/>
        </w:rPr>
        <w:t>. Формирование и реализация кинопроекта. Практические подходы</w:t>
      </w:r>
      <w:r w:rsidR="00923FEA" w:rsidRPr="005C6ADD">
        <w:rPr>
          <w:b/>
          <w:bCs/>
          <w:sz w:val="28"/>
          <w:szCs w:val="28"/>
        </w:rPr>
        <w:t>.</w:t>
      </w:r>
    </w:p>
    <w:p w14:paraId="2DBB58C5" w14:textId="77777777" w:rsidR="00EC1615" w:rsidRPr="005C6ADD" w:rsidRDefault="0005160B" w:rsidP="00C12DD9">
      <w:pPr>
        <w:spacing w:line="360" w:lineRule="auto"/>
        <w:ind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 xml:space="preserve">Кинопроект как основа будущего аудиовизуального произведения и продюсерского проекта. </w:t>
      </w:r>
      <w:proofErr w:type="spellStart"/>
      <w:r w:rsidRPr="005C6ADD">
        <w:rPr>
          <w:sz w:val="28"/>
          <w:szCs w:val="28"/>
        </w:rPr>
        <w:t>Девелопмент</w:t>
      </w:r>
      <w:proofErr w:type="spellEnd"/>
      <w:r w:rsidRPr="005C6ADD">
        <w:rPr>
          <w:sz w:val="28"/>
          <w:szCs w:val="28"/>
        </w:rPr>
        <w:t xml:space="preserve">. Утверждение сценария. Формирование съемочной группы. Пути экономии бюджета. Роль подготовки к производству. </w:t>
      </w:r>
    </w:p>
    <w:p w14:paraId="23B961CF" w14:textId="77777777" w:rsidR="00EC1615" w:rsidRPr="005C6ADD" w:rsidRDefault="0005160B" w:rsidP="00C12DD9">
      <w:pPr>
        <w:spacing w:line="360" w:lineRule="auto"/>
        <w:ind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 xml:space="preserve">Режиссерский сценарий и </w:t>
      </w:r>
      <w:proofErr w:type="spellStart"/>
      <w:r w:rsidRPr="005C6ADD">
        <w:rPr>
          <w:sz w:val="28"/>
          <w:szCs w:val="28"/>
        </w:rPr>
        <w:t>раскадровка</w:t>
      </w:r>
      <w:proofErr w:type="spellEnd"/>
      <w:r w:rsidRPr="005C6ADD">
        <w:rPr>
          <w:sz w:val="28"/>
          <w:szCs w:val="28"/>
        </w:rPr>
        <w:t>.</w:t>
      </w:r>
      <w:r w:rsidR="00C12DD9" w:rsidRPr="005C6ADD">
        <w:rPr>
          <w:sz w:val="28"/>
          <w:szCs w:val="28"/>
        </w:rPr>
        <w:t xml:space="preserve"> Обеспечение продюсером подготовительных работ (режиссерский сценарий, съемочные объекты, пробы актеров, эскизы декораций, костюмов, грима, экспликация трюковых съемок, экспликация спецэффектов, эскизы музыки и др.), съемочных и монтажно-тонировочных работ. </w:t>
      </w:r>
    </w:p>
    <w:p w14:paraId="421AC1A5" w14:textId="77777777" w:rsidR="00EC1615" w:rsidRPr="005C6ADD" w:rsidRDefault="0005160B" w:rsidP="00C12DD9">
      <w:pPr>
        <w:spacing w:line="360" w:lineRule="auto"/>
        <w:ind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 xml:space="preserve">Роль второго режиссера. Организация работы съемочной площадки. Документация. Создание компьютерной графики. Работа со звуком. Распределение ролей в административной группе. </w:t>
      </w:r>
      <w:proofErr w:type="spellStart"/>
      <w:r w:rsidRPr="005C6ADD">
        <w:rPr>
          <w:sz w:val="28"/>
          <w:szCs w:val="28"/>
        </w:rPr>
        <w:t>Постпродакшен</w:t>
      </w:r>
      <w:proofErr w:type="spellEnd"/>
      <w:r w:rsidRPr="005C6ADD">
        <w:rPr>
          <w:sz w:val="28"/>
          <w:szCs w:val="28"/>
        </w:rPr>
        <w:t xml:space="preserve">. </w:t>
      </w:r>
      <w:proofErr w:type="spellStart"/>
      <w:r w:rsidRPr="005C6ADD">
        <w:rPr>
          <w:sz w:val="28"/>
          <w:szCs w:val="28"/>
        </w:rPr>
        <w:t>Цветокоррекция</w:t>
      </w:r>
      <w:proofErr w:type="spellEnd"/>
      <w:r w:rsidRPr="005C6ADD">
        <w:rPr>
          <w:sz w:val="28"/>
          <w:szCs w:val="28"/>
        </w:rPr>
        <w:t xml:space="preserve">. </w:t>
      </w:r>
    </w:p>
    <w:p w14:paraId="342B9804" w14:textId="19EA06FC" w:rsidR="0005160B" w:rsidRPr="005C6ADD" w:rsidRDefault="0005160B" w:rsidP="00C12DD9">
      <w:pPr>
        <w:spacing w:line="360" w:lineRule="auto"/>
        <w:ind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>Взаимоотношения продюсера с инвесторами, спонсорами. Практические подходы продюсера при продвижении фильма</w:t>
      </w:r>
      <w:r w:rsidR="00C12DD9" w:rsidRPr="005C6ADD">
        <w:rPr>
          <w:sz w:val="28"/>
          <w:szCs w:val="28"/>
        </w:rPr>
        <w:t>.</w:t>
      </w:r>
    </w:p>
    <w:p w14:paraId="00FAD8CC" w14:textId="2F0712E7" w:rsidR="0030485D" w:rsidRPr="005C6ADD" w:rsidRDefault="0030485D" w:rsidP="0030485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5C6ADD">
        <w:rPr>
          <w:b/>
          <w:bCs/>
          <w:sz w:val="28"/>
          <w:szCs w:val="28"/>
        </w:rPr>
        <w:lastRenderedPageBreak/>
        <w:t xml:space="preserve">Тема </w:t>
      </w:r>
      <w:r w:rsidR="00BA62C0" w:rsidRPr="005C6ADD">
        <w:rPr>
          <w:b/>
          <w:bCs/>
          <w:sz w:val="28"/>
          <w:szCs w:val="28"/>
        </w:rPr>
        <w:t>5</w:t>
      </w:r>
      <w:r w:rsidRPr="005C6ADD">
        <w:rPr>
          <w:b/>
          <w:bCs/>
          <w:sz w:val="28"/>
          <w:szCs w:val="28"/>
        </w:rPr>
        <w:t xml:space="preserve">. Государственная поддержка продюсерских проектов </w:t>
      </w:r>
      <w:r w:rsidR="002E0F39" w:rsidRPr="005C6ADD">
        <w:rPr>
          <w:b/>
          <w:bCs/>
          <w:sz w:val="28"/>
          <w:szCs w:val="28"/>
        </w:rPr>
        <w:t>аудиовизуальной</w:t>
      </w:r>
      <w:r w:rsidRPr="005C6ADD">
        <w:rPr>
          <w:b/>
          <w:bCs/>
          <w:sz w:val="28"/>
          <w:szCs w:val="28"/>
        </w:rPr>
        <w:t xml:space="preserve"> сферы</w:t>
      </w:r>
      <w:r w:rsidR="00BA62C0" w:rsidRPr="005C6ADD">
        <w:rPr>
          <w:b/>
          <w:bCs/>
          <w:sz w:val="28"/>
          <w:szCs w:val="28"/>
        </w:rPr>
        <w:t>.</w:t>
      </w:r>
    </w:p>
    <w:p w14:paraId="33218ED2" w14:textId="222B97D4" w:rsidR="00EC1615" w:rsidRPr="005C6ADD" w:rsidRDefault="0030485D" w:rsidP="00BA62C0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C6ADD">
        <w:rPr>
          <w:bCs/>
          <w:sz w:val="28"/>
          <w:szCs w:val="28"/>
        </w:rPr>
        <w:t xml:space="preserve">Сущность, цели и направления государственного регулирования кинематографии. Взаимодействие органов государственной власти и профессионального сообщества в процессе государственного регулирования </w:t>
      </w:r>
      <w:r w:rsidR="00EC1615" w:rsidRPr="005C6ADD">
        <w:rPr>
          <w:bCs/>
          <w:sz w:val="28"/>
          <w:szCs w:val="28"/>
        </w:rPr>
        <w:t xml:space="preserve">и государственной поддержки </w:t>
      </w:r>
      <w:r w:rsidRPr="005C6ADD">
        <w:rPr>
          <w:bCs/>
          <w:sz w:val="28"/>
          <w:szCs w:val="28"/>
        </w:rPr>
        <w:t xml:space="preserve">кинематографии. </w:t>
      </w:r>
    </w:p>
    <w:p w14:paraId="683BD18D" w14:textId="7D6C54C3" w:rsidR="00EC1615" w:rsidRPr="005C6ADD" w:rsidRDefault="0030485D" w:rsidP="00BA62C0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C6ADD">
        <w:rPr>
          <w:bCs/>
          <w:sz w:val="28"/>
          <w:szCs w:val="28"/>
        </w:rPr>
        <w:t xml:space="preserve">Факторы, обусловившие кризис отечественной кинематографии, формы, цели и методы государственной поддержки кинематографии. Федеральный закон «О государственной поддержке кинематографии РФ». Концепция развития кинематографии. </w:t>
      </w:r>
    </w:p>
    <w:p w14:paraId="65CD8EAC" w14:textId="2970D22D" w:rsidR="00BA62C0" w:rsidRPr="005C6ADD" w:rsidRDefault="0030485D" w:rsidP="00BA62C0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C6ADD">
        <w:rPr>
          <w:bCs/>
          <w:sz w:val="28"/>
          <w:szCs w:val="28"/>
        </w:rPr>
        <w:t xml:space="preserve">Понятие национального фильма. Правовое положение продюсера. Современное состояние </w:t>
      </w:r>
      <w:proofErr w:type="spellStart"/>
      <w:r w:rsidRPr="005C6ADD">
        <w:rPr>
          <w:bCs/>
          <w:sz w:val="28"/>
          <w:szCs w:val="28"/>
        </w:rPr>
        <w:t>фильмопроизводства</w:t>
      </w:r>
      <w:proofErr w:type="spellEnd"/>
      <w:r w:rsidRPr="005C6ADD">
        <w:rPr>
          <w:bCs/>
          <w:sz w:val="28"/>
          <w:szCs w:val="28"/>
        </w:rPr>
        <w:t xml:space="preserve"> и проката. Государство и бизнес в сфере производства, проката и </w:t>
      </w:r>
      <w:proofErr w:type="gramStart"/>
      <w:r w:rsidRPr="005C6ADD">
        <w:rPr>
          <w:bCs/>
          <w:sz w:val="28"/>
          <w:szCs w:val="28"/>
        </w:rPr>
        <w:t>показа</w:t>
      </w:r>
      <w:proofErr w:type="gramEnd"/>
      <w:r w:rsidRPr="005C6ADD">
        <w:rPr>
          <w:bCs/>
          <w:sz w:val="28"/>
          <w:szCs w:val="28"/>
        </w:rPr>
        <w:t xml:space="preserve"> кино- и телепродукции. </w:t>
      </w:r>
    </w:p>
    <w:p w14:paraId="7A4E6DD8" w14:textId="628BAC5C" w:rsidR="0005160B" w:rsidRPr="005C6ADD" w:rsidRDefault="0005160B" w:rsidP="00BA62C0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5C6ADD">
        <w:rPr>
          <w:bCs/>
          <w:sz w:val="28"/>
          <w:szCs w:val="28"/>
        </w:rPr>
        <w:t>Деятельность Агентства стратегических инициатив (АСИ) и Ассоциации продюсеров кино и телевидения (</w:t>
      </w:r>
      <w:proofErr w:type="spellStart"/>
      <w:r w:rsidRPr="005C6ADD">
        <w:rPr>
          <w:bCs/>
          <w:sz w:val="28"/>
          <w:szCs w:val="28"/>
        </w:rPr>
        <w:t>АПКиТ</w:t>
      </w:r>
      <w:proofErr w:type="spellEnd"/>
      <w:r w:rsidRPr="005C6ADD">
        <w:rPr>
          <w:bCs/>
          <w:sz w:val="28"/>
          <w:szCs w:val="28"/>
        </w:rPr>
        <w:t>) по развитию региональных субсидий (</w:t>
      </w:r>
      <w:proofErr w:type="spellStart"/>
      <w:r w:rsidRPr="005C6ADD">
        <w:rPr>
          <w:bCs/>
          <w:sz w:val="28"/>
          <w:szCs w:val="28"/>
        </w:rPr>
        <w:t>кинорибейта</w:t>
      </w:r>
      <w:proofErr w:type="spellEnd"/>
      <w:r w:rsidRPr="005C6ADD">
        <w:rPr>
          <w:bCs/>
          <w:sz w:val="28"/>
          <w:szCs w:val="28"/>
        </w:rPr>
        <w:t>) в РФ. Развитие региональных субсидий в России. Порядок получения региональной субсидии (</w:t>
      </w:r>
      <w:proofErr w:type="spellStart"/>
      <w:r w:rsidRPr="005C6ADD">
        <w:rPr>
          <w:bCs/>
          <w:sz w:val="28"/>
          <w:szCs w:val="28"/>
        </w:rPr>
        <w:t>кинорибейта</w:t>
      </w:r>
      <w:proofErr w:type="spellEnd"/>
      <w:r w:rsidRPr="005C6ADD">
        <w:rPr>
          <w:bCs/>
          <w:sz w:val="28"/>
          <w:szCs w:val="28"/>
        </w:rPr>
        <w:t>). Планирование региональной субсидии (</w:t>
      </w:r>
      <w:proofErr w:type="spellStart"/>
      <w:r w:rsidRPr="005C6ADD">
        <w:rPr>
          <w:bCs/>
          <w:sz w:val="28"/>
          <w:szCs w:val="28"/>
        </w:rPr>
        <w:t>кинорибейта</w:t>
      </w:r>
      <w:proofErr w:type="spellEnd"/>
      <w:r w:rsidRPr="005C6ADD">
        <w:rPr>
          <w:bCs/>
          <w:sz w:val="28"/>
          <w:szCs w:val="28"/>
        </w:rPr>
        <w:t>). Отчетность киностудии по региональной субсидии (</w:t>
      </w:r>
      <w:proofErr w:type="spellStart"/>
      <w:r w:rsidRPr="005C6ADD">
        <w:rPr>
          <w:bCs/>
          <w:sz w:val="28"/>
          <w:szCs w:val="28"/>
        </w:rPr>
        <w:t>кинорибейту</w:t>
      </w:r>
      <w:proofErr w:type="spellEnd"/>
      <w:r w:rsidRPr="005C6ADD">
        <w:rPr>
          <w:bCs/>
          <w:sz w:val="28"/>
          <w:szCs w:val="28"/>
        </w:rPr>
        <w:t>). Прямые субсидии на кинопроизводство.</w:t>
      </w:r>
    </w:p>
    <w:p w14:paraId="2360228F" w14:textId="77777777" w:rsidR="00AB0AA3" w:rsidRPr="005C6ADD" w:rsidRDefault="00AB0AA3" w:rsidP="00BA62C0">
      <w:pPr>
        <w:spacing w:line="360" w:lineRule="auto"/>
        <w:ind w:firstLine="709"/>
        <w:jc w:val="both"/>
        <w:rPr>
          <w:sz w:val="28"/>
          <w:szCs w:val="28"/>
        </w:rPr>
      </w:pPr>
    </w:p>
    <w:p w14:paraId="58FC7FA1" w14:textId="77777777" w:rsidR="00CD3FC5" w:rsidRPr="005C6ADD" w:rsidRDefault="00CD3FC5" w:rsidP="00CD3FC5">
      <w:pPr>
        <w:pStyle w:val="a9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C6ADD">
        <w:rPr>
          <w:rFonts w:ascii="Times New Roman" w:hAnsi="Times New Roman" w:cs="Times New Roman"/>
          <w:b/>
          <w:sz w:val="28"/>
          <w:szCs w:val="28"/>
        </w:rPr>
        <w:t>5.2 Учебно-тематический план</w:t>
      </w:r>
    </w:p>
    <w:p w14:paraId="69B92737" w14:textId="77777777" w:rsidR="00CD3FC5" w:rsidRPr="005C6ADD" w:rsidRDefault="00CD3FC5" w:rsidP="00CD3FC5">
      <w:pPr>
        <w:pStyle w:val="a9"/>
        <w:spacing w:line="360" w:lineRule="auto"/>
        <w:ind w:left="0"/>
        <w:jc w:val="right"/>
        <w:rPr>
          <w:rFonts w:ascii="Times New Roman" w:hAnsi="Times New Roman" w:cs="Times New Roman"/>
        </w:rPr>
      </w:pPr>
      <w:r w:rsidRPr="005C6ADD"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50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834"/>
        <w:gridCol w:w="847"/>
        <w:gridCol w:w="847"/>
        <w:gridCol w:w="988"/>
        <w:gridCol w:w="1270"/>
        <w:gridCol w:w="1129"/>
        <w:gridCol w:w="11"/>
        <w:gridCol w:w="1965"/>
      </w:tblGrid>
      <w:tr w:rsidR="00EC1615" w:rsidRPr="005C6ADD" w14:paraId="0D5E8A0B" w14:textId="77777777" w:rsidTr="00FA7729">
        <w:tc>
          <w:tcPr>
            <w:tcW w:w="4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22601D" w14:textId="77777777" w:rsidR="00EC1615" w:rsidRPr="005C6ADD" w:rsidRDefault="00EC1615">
            <w:pPr>
              <w:pStyle w:val="13"/>
              <w:tabs>
                <w:tab w:val="right" w:pos="851"/>
              </w:tabs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5C6ADD">
              <w:rPr>
                <w:rFonts w:ascii="Times New Roman" w:hAnsi="Times New Roman" w:cs="Times New Roman"/>
                <w:color w:val="auto"/>
                <w:shd w:val="clear" w:color="auto" w:fill="00FF00"/>
              </w:rPr>
              <w:t>№</w:t>
            </w:r>
          </w:p>
          <w:p w14:paraId="64CE3164" w14:textId="77777777" w:rsidR="00EC1615" w:rsidRPr="005C6ADD" w:rsidRDefault="00EC1615">
            <w:pPr>
              <w:pStyle w:val="13"/>
              <w:tabs>
                <w:tab w:val="right" w:pos="851"/>
              </w:tabs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5C6ADD">
              <w:rPr>
                <w:rFonts w:ascii="Times New Roman" w:hAnsi="Times New Roman" w:cs="Times New Roman"/>
                <w:color w:val="auto"/>
              </w:rPr>
              <w:t>пп</w:t>
            </w:r>
            <w:proofErr w:type="spellEnd"/>
            <w:r w:rsidRPr="005C6ADD">
              <w:rPr>
                <w:rFonts w:ascii="Times New Roman" w:hAnsi="Times New Roman" w:cs="Times New Roman"/>
                <w:color w:val="auto"/>
              </w:rPr>
              <w:t>/п</w:t>
            </w:r>
          </w:p>
        </w:tc>
        <w:tc>
          <w:tcPr>
            <w:tcW w:w="1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9C914" w14:textId="10E6940C" w:rsidR="00EC1615" w:rsidRPr="005C6ADD" w:rsidRDefault="00EC1615" w:rsidP="00EC1615">
            <w:pPr>
              <w:pStyle w:val="13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6ADD">
              <w:rPr>
                <w:rStyle w:val="14"/>
                <w:rFonts w:ascii="Times New Roman" w:hAnsi="Times New Roman" w:cs="Times New Roman"/>
                <w:b/>
                <w:color w:val="auto"/>
              </w:rPr>
              <w:t>Наименование тем (разделов) дисциплины</w:t>
            </w:r>
          </w:p>
        </w:tc>
        <w:tc>
          <w:tcPr>
            <w:tcW w:w="50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3F8DC" w14:textId="77777777" w:rsidR="00EC1615" w:rsidRPr="005C6ADD" w:rsidRDefault="00EC1615" w:rsidP="00EC1615">
            <w:pPr>
              <w:pStyle w:val="13"/>
              <w:tabs>
                <w:tab w:val="right" w:pos="851"/>
              </w:tabs>
              <w:ind w:firstLine="70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6ADD">
              <w:rPr>
                <w:rFonts w:ascii="Times New Roman" w:hAnsi="Times New Roman" w:cs="Times New Roman"/>
                <w:b/>
                <w:color w:val="auto"/>
              </w:rPr>
              <w:t>Трудоемкость в часах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355EB550" w14:textId="77777777" w:rsidR="00EC1615" w:rsidRPr="005C6ADD" w:rsidRDefault="00EC1615" w:rsidP="00EC1615">
            <w:pPr>
              <w:pStyle w:val="13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6ADD">
              <w:rPr>
                <w:rFonts w:ascii="Times New Roman" w:hAnsi="Times New Roman" w:cs="Times New Roman"/>
                <w:b/>
                <w:color w:val="auto"/>
              </w:rPr>
              <w:t>Формы текущего контроля успеваемости</w:t>
            </w:r>
          </w:p>
        </w:tc>
      </w:tr>
      <w:tr w:rsidR="00EC1615" w:rsidRPr="005C6ADD" w14:paraId="57BEF594" w14:textId="77777777" w:rsidTr="00FA7729"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E28283" w14:textId="77777777" w:rsidR="00EC1615" w:rsidRPr="005C6ADD" w:rsidRDefault="00EC1615">
            <w:pPr>
              <w:rPr>
                <w:rFonts w:eastAsia="Noto Serif CJK SC"/>
                <w:kern w:val="2"/>
                <w:lang w:eastAsia="zh-CN" w:bidi="hi-IN"/>
              </w:rPr>
            </w:pPr>
          </w:p>
        </w:tc>
        <w:tc>
          <w:tcPr>
            <w:tcW w:w="1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B5D679" w14:textId="77777777" w:rsidR="00EC1615" w:rsidRPr="005C6ADD" w:rsidRDefault="00EC1615" w:rsidP="00EC1615">
            <w:pPr>
              <w:jc w:val="center"/>
              <w:rPr>
                <w:rFonts w:eastAsia="Noto Serif CJK SC"/>
                <w:kern w:val="2"/>
                <w:lang w:eastAsia="zh-CN" w:bidi="hi-IN"/>
              </w:rPr>
            </w:pP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F1B59A" w14:textId="77777777" w:rsidR="00EC1615" w:rsidRPr="005C6ADD" w:rsidRDefault="00EC1615" w:rsidP="00EC1615">
            <w:pPr>
              <w:pStyle w:val="13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6ADD">
              <w:rPr>
                <w:rFonts w:ascii="Times New Roman" w:hAnsi="Times New Roman" w:cs="Times New Roman"/>
                <w:b/>
                <w:color w:val="auto"/>
              </w:rPr>
              <w:t>Всего</w:t>
            </w:r>
          </w:p>
        </w:tc>
        <w:tc>
          <w:tcPr>
            <w:tcW w:w="3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D0A005" w14:textId="4543E091" w:rsidR="00EC1615" w:rsidRPr="005C6ADD" w:rsidRDefault="00EC1615" w:rsidP="00EC1615">
            <w:pPr>
              <w:pStyle w:val="13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6ADD">
              <w:rPr>
                <w:rFonts w:ascii="Times New Roman" w:hAnsi="Times New Roman" w:cs="Times New Roman"/>
                <w:b/>
                <w:color w:val="auto"/>
              </w:rPr>
              <w:t>Контактная работа - аудиторная работа</w:t>
            </w:r>
          </w:p>
        </w:tc>
        <w:tc>
          <w:tcPr>
            <w:tcW w:w="11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10A74193" w14:textId="77777777" w:rsidR="00EC1615" w:rsidRPr="005C6ADD" w:rsidRDefault="00EC1615" w:rsidP="00EC1615">
            <w:pPr>
              <w:pStyle w:val="13"/>
              <w:tabs>
                <w:tab w:val="right" w:pos="851"/>
              </w:tabs>
              <w:jc w:val="center"/>
              <w:rPr>
                <w:rStyle w:val="14"/>
                <w:rFonts w:ascii="Times New Roman" w:hAnsi="Times New Roman" w:cs="Times New Roman"/>
                <w:b/>
                <w:color w:val="auto"/>
              </w:rPr>
            </w:pPr>
            <w:proofErr w:type="spellStart"/>
            <w:r w:rsidRPr="005C6ADD">
              <w:rPr>
                <w:rStyle w:val="14"/>
                <w:rFonts w:ascii="Times New Roman" w:hAnsi="Times New Roman" w:cs="Times New Roman"/>
                <w:b/>
                <w:color w:val="auto"/>
              </w:rPr>
              <w:t>Самостоя</w:t>
            </w:r>
            <w:proofErr w:type="spellEnd"/>
          </w:p>
          <w:p w14:paraId="4997E02B" w14:textId="167B3B86" w:rsidR="00EC1615" w:rsidRPr="005C6ADD" w:rsidRDefault="00EC1615" w:rsidP="00EC1615">
            <w:pPr>
              <w:pStyle w:val="13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6ADD">
              <w:rPr>
                <w:rStyle w:val="14"/>
                <w:rFonts w:ascii="Times New Roman" w:hAnsi="Times New Roman" w:cs="Times New Roman"/>
                <w:b/>
                <w:color w:val="auto"/>
              </w:rPr>
              <w:t>тельная работа</w:t>
            </w:r>
          </w:p>
        </w:tc>
        <w:tc>
          <w:tcPr>
            <w:tcW w:w="1976" w:type="dxa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27FB13A" w14:textId="77777777" w:rsidR="00EC1615" w:rsidRPr="005C6ADD" w:rsidRDefault="00EC1615" w:rsidP="00EC1615">
            <w:pPr>
              <w:jc w:val="center"/>
              <w:rPr>
                <w:rFonts w:eastAsia="Noto Serif CJK SC"/>
                <w:kern w:val="2"/>
                <w:lang w:eastAsia="zh-CN" w:bidi="hi-IN"/>
              </w:rPr>
            </w:pPr>
          </w:p>
        </w:tc>
      </w:tr>
      <w:tr w:rsidR="00EC1615" w:rsidRPr="005C6ADD" w14:paraId="65A1B2D5" w14:textId="77777777" w:rsidTr="00FA7729">
        <w:tc>
          <w:tcPr>
            <w:tcW w:w="4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0241A" w14:textId="77777777" w:rsidR="00EC1615" w:rsidRPr="005C6ADD" w:rsidRDefault="00EC1615">
            <w:pPr>
              <w:rPr>
                <w:rFonts w:eastAsia="Noto Serif CJK SC"/>
                <w:kern w:val="2"/>
                <w:lang w:eastAsia="zh-CN" w:bidi="hi-IN"/>
              </w:rPr>
            </w:pPr>
          </w:p>
        </w:tc>
        <w:tc>
          <w:tcPr>
            <w:tcW w:w="1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5E484" w14:textId="77777777" w:rsidR="00EC1615" w:rsidRPr="005C6ADD" w:rsidRDefault="00EC1615" w:rsidP="00EC1615">
            <w:pPr>
              <w:jc w:val="center"/>
              <w:rPr>
                <w:rFonts w:eastAsia="Noto Serif CJK SC"/>
                <w:kern w:val="2"/>
                <w:lang w:eastAsia="zh-CN" w:bidi="hi-IN"/>
              </w:rPr>
            </w:pPr>
          </w:p>
        </w:tc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C8B73" w14:textId="77777777" w:rsidR="00EC1615" w:rsidRPr="005C6ADD" w:rsidRDefault="00EC1615" w:rsidP="00EC1615">
            <w:pPr>
              <w:jc w:val="center"/>
              <w:rPr>
                <w:rFonts w:eastAsia="Noto Serif CJK SC"/>
                <w:kern w:val="2"/>
                <w:lang w:eastAsia="zh-CN" w:bidi="hi-IN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E790C" w14:textId="77777777" w:rsidR="00EC1615" w:rsidRPr="005C6ADD" w:rsidRDefault="00EC1615" w:rsidP="00EC1615">
            <w:pPr>
              <w:pStyle w:val="13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6ADD">
              <w:rPr>
                <w:rFonts w:ascii="Times New Roman" w:hAnsi="Times New Roman" w:cs="Times New Roman"/>
                <w:color w:val="auto"/>
              </w:rPr>
              <w:t xml:space="preserve">Общая, в </w:t>
            </w:r>
            <w:proofErr w:type="spellStart"/>
            <w:r w:rsidRPr="005C6ADD">
              <w:rPr>
                <w:rFonts w:ascii="Times New Roman" w:hAnsi="Times New Roman" w:cs="Times New Roman"/>
                <w:color w:val="auto"/>
              </w:rPr>
              <w:t>т.ч</w:t>
            </w:r>
            <w:proofErr w:type="spellEnd"/>
            <w:r w:rsidRPr="005C6ADD">
              <w:rPr>
                <w:rFonts w:ascii="Times New Roman" w:hAnsi="Times New Roman" w:cs="Times New Roman"/>
                <w:color w:val="auto"/>
              </w:rPr>
              <w:t>.: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672AA" w14:textId="77777777" w:rsidR="00EC1615" w:rsidRPr="005C6ADD" w:rsidRDefault="00EC1615" w:rsidP="00EC1615">
            <w:pPr>
              <w:pStyle w:val="13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6ADD">
              <w:rPr>
                <w:rFonts w:ascii="Times New Roman" w:hAnsi="Times New Roman" w:cs="Times New Roman"/>
                <w:color w:val="auto"/>
              </w:rPr>
              <w:t>Лекции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84811" w14:textId="728C7161" w:rsidR="00EC1615" w:rsidRPr="005C6ADD" w:rsidRDefault="00EC1615" w:rsidP="00EC1615">
            <w:pPr>
              <w:pStyle w:val="13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6ADD">
              <w:rPr>
                <w:rFonts w:ascii="Times New Roman" w:hAnsi="Times New Roman" w:cs="Times New Roman"/>
                <w:color w:val="auto"/>
              </w:rPr>
              <w:t xml:space="preserve">Семинары, </w:t>
            </w:r>
            <w:proofErr w:type="spellStart"/>
            <w:r w:rsidRPr="005C6ADD">
              <w:rPr>
                <w:rFonts w:ascii="Times New Roman" w:hAnsi="Times New Roman" w:cs="Times New Roman"/>
                <w:color w:val="auto"/>
              </w:rPr>
              <w:t>практ</w:t>
            </w:r>
            <w:proofErr w:type="spellEnd"/>
            <w:r w:rsidR="00FA7729" w:rsidRPr="005C6ADD">
              <w:rPr>
                <w:rFonts w:ascii="Times New Roman" w:hAnsi="Times New Roman" w:cs="Times New Roman"/>
                <w:color w:val="auto"/>
              </w:rPr>
              <w:t>.</w:t>
            </w:r>
            <w:r w:rsidRPr="005C6ADD">
              <w:rPr>
                <w:rFonts w:ascii="Times New Roman" w:hAnsi="Times New Roman" w:cs="Times New Roman"/>
                <w:color w:val="auto"/>
              </w:rPr>
              <w:t xml:space="preserve"> занятия</w:t>
            </w:r>
          </w:p>
        </w:tc>
        <w:tc>
          <w:tcPr>
            <w:tcW w:w="11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19DE7" w14:textId="77777777" w:rsidR="00EC1615" w:rsidRPr="005C6ADD" w:rsidRDefault="00EC1615" w:rsidP="00EC1615">
            <w:pPr>
              <w:jc w:val="center"/>
              <w:rPr>
                <w:rFonts w:eastAsia="Noto Serif CJK SC"/>
                <w:kern w:val="2"/>
                <w:lang w:eastAsia="zh-CN" w:bidi="hi-IN"/>
              </w:rPr>
            </w:pPr>
          </w:p>
        </w:tc>
        <w:tc>
          <w:tcPr>
            <w:tcW w:w="197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365B5" w14:textId="77777777" w:rsidR="00EC1615" w:rsidRPr="005C6ADD" w:rsidRDefault="00EC1615" w:rsidP="00EC1615">
            <w:pPr>
              <w:jc w:val="center"/>
              <w:rPr>
                <w:rFonts w:eastAsia="Noto Serif CJK SC"/>
                <w:kern w:val="2"/>
                <w:lang w:eastAsia="zh-CN" w:bidi="hi-IN"/>
              </w:rPr>
            </w:pPr>
          </w:p>
        </w:tc>
      </w:tr>
      <w:tr w:rsidR="00CD3FC5" w:rsidRPr="005C6ADD" w14:paraId="4B33A9CD" w14:textId="77777777" w:rsidTr="00FA772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68CAB" w14:textId="77777777" w:rsidR="00CD3FC5" w:rsidRPr="005C6ADD" w:rsidRDefault="00CD3FC5">
            <w:pPr>
              <w:pStyle w:val="13"/>
              <w:tabs>
                <w:tab w:val="right" w:pos="851"/>
              </w:tabs>
              <w:rPr>
                <w:rFonts w:ascii="Times New Roman" w:hAnsi="Times New Roman" w:cs="Times New Roman"/>
                <w:color w:val="auto"/>
              </w:rPr>
            </w:pPr>
            <w:r w:rsidRPr="005C6ADD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5F3631" w14:textId="6DA1C5FF" w:rsidR="00CD3FC5" w:rsidRPr="005C6ADD" w:rsidRDefault="00CD3FC5">
            <w:pPr>
              <w:tabs>
                <w:tab w:val="right" w:pos="851"/>
              </w:tabs>
            </w:pPr>
            <w:r w:rsidRPr="005C6ADD">
              <w:t xml:space="preserve">Тема 1. Основы организации </w:t>
            </w:r>
            <w:r w:rsidRPr="005C6ADD">
              <w:lastRenderedPageBreak/>
              <w:t>кинопроцесса и кинобизнеса.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AEC6E0" w14:textId="77777777" w:rsidR="00CD3FC5" w:rsidRPr="005C6ADD" w:rsidRDefault="00CD3FC5">
            <w:pPr>
              <w:tabs>
                <w:tab w:val="right" w:pos="851"/>
              </w:tabs>
              <w:jc w:val="center"/>
            </w:pPr>
            <w:r w:rsidRPr="005C6ADD">
              <w:lastRenderedPageBreak/>
              <w:t>22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104761" w14:textId="77777777" w:rsidR="00CD3FC5" w:rsidRPr="005C6ADD" w:rsidRDefault="00CD3FC5">
            <w:pPr>
              <w:tabs>
                <w:tab w:val="right" w:pos="851"/>
              </w:tabs>
              <w:jc w:val="center"/>
            </w:pPr>
            <w:r w:rsidRPr="005C6ADD">
              <w:t>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F436E" w14:textId="77777777" w:rsidR="00CD3FC5" w:rsidRPr="005C6ADD" w:rsidRDefault="00CD3FC5">
            <w:pPr>
              <w:tabs>
                <w:tab w:val="right" w:pos="851"/>
              </w:tabs>
              <w:jc w:val="center"/>
            </w:pPr>
            <w:r w:rsidRPr="005C6ADD">
              <w:t>4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1AC215" w14:textId="77777777" w:rsidR="00CD3FC5" w:rsidRPr="005C6ADD" w:rsidRDefault="00CD3FC5">
            <w:pPr>
              <w:tabs>
                <w:tab w:val="right" w:pos="851"/>
              </w:tabs>
              <w:jc w:val="center"/>
            </w:pPr>
            <w:r w:rsidRPr="005C6ADD">
              <w:t>4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94616A" w14:textId="77777777" w:rsidR="00CD3FC5" w:rsidRPr="005C6ADD" w:rsidRDefault="00CD3FC5">
            <w:pPr>
              <w:tabs>
                <w:tab w:val="right" w:pos="851"/>
              </w:tabs>
              <w:jc w:val="center"/>
            </w:pPr>
            <w:r w:rsidRPr="005C6ADD">
              <w:t>14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6A0BC7" w14:textId="77777777" w:rsidR="00CD3FC5" w:rsidRPr="005C6ADD" w:rsidRDefault="00CD3FC5">
            <w:pPr>
              <w:tabs>
                <w:tab w:val="right" w:pos="851"/>
              </w:tabs>
            </w:pPr>
            <w:r w:rsidRPr="005C6ADD">
              <w:t>Обсуждение вопросов темы.</w:t>
            </w:r>
          </w:p>
          <w:p w14:paraId="5252BD44" w14:textId="77777777" w:rsidR="00CD3FC5" w:rsidRPr="005C6ADD" w:rsidRDefault="00CD3FC5">
            <w:pPr>
              <w:tabs>
                <w:tab w:val="right" w:pos="851"/>
              </w:tabs>
            </w:pPr>
            <w:r w:rsidRPr="005C6ADD">
              <w:lastRenderedPageBreak/>
              <w:t>Тестовый контроль.</w:t>
            </w:r>
          </w:p>
        </w:tc>
      </w:tr>
      <w:tr w:rsidR="00CD3FC5" w:rsidRPr="005C6ADD" w14:paraId="57B9AD0C" w14:textId="77777777" w:rsidTr="00FA772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05FDFC" w14:textId="77777777" w:rsidR="00CD3FC5" w:rsidRPr="005C6ADD" w:rsidRDefault="00CD3FC5">
            <w:pPr>
              <w:pStyle w:val="13"/>
              <w:tabs>
                <w:tab w:val="right" w:pos="851"/>
              </w:tabs>
              <w:rPr>
                <w:rFonts w:ascii="Times New Roman" w:hAnsi="Times New Roman" w:cs="Times New Roman"/>
                <w:color w:val="auto"/>
              </w:rPr>
            </w:pPr>
            <w:r w:rsidRPr="005C6ADD">
              <w:rPr>
                <w:rFonts w:ascii="Times New Roman" w:hAnsi="Times New Roman" w:cs="Times New Roman"/>
                <w:color w:val="auto"/>
              </w:rPr>
              <w:lastRenderedPageBreak/>
              <w:t>2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ED5E3A" w14:textId="392857A9" w:rsidR="00CD3FC5" w:rsidRPr="005C6ADD" w:rsidRDefault="00CD3FC5">
            <w:pPr>
              <w:tabs>
                <w:tab w:val="right" w:pos="851"/>
              </w:tabs>
            </w:pPr>
            <w:r w:rsidRPr="005C6ADD">
              <w:t>Тема 2. Участники современного кинобизнеса и взаимодействие</w:t>
            </w:r>
            <w:r w:rsidR="00D94CA6" w:rsidRPr="005C6ADD">
              <w:t>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449AF6" w14:textId="77777777" w:rsidR="00CD3FC5" w:rsidRPr="005C6ADD" w:rsidRDefault="00CD3FC5">
            <w:pPr>
              <w:tabs>
                <w:tab w:val="right" w:pos="851"/>
              </w:tabs>
              <w:jc w:val="center"/>
            </w:pPr>
            <w:r w:rsidRPr="005C6ADD">
              <w:t>24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F97236" w14:textId="77777777" w:rsidR="00CD3FC5" w:rsidRPr="005C6ADD" w:rsidRDefault="00CD3FC5">
            <w:pPr>
              <w:tabs>
                <w:tab w:val="right" w:pos="851"/>
              </w:tabs>
              <w:jc w:val="center"/>
            </w:pPr>
            <w:r w:rsidRPr="005C6ADD">
              <w:t>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9F46DB" w14:textId="77777777" w:rsidR="00CD3FC5" w:rsidRPr="005C6ADD" w:rsidRDefault="00CD3FC5">
            <w:pPr>
              <w:tabs>
                <w:tab w:val="right" w:pos="851"/>
              </w:tabs>
              <w:jc w:val="center"/>
            </w:pPr>
            <w:r w:rsidRPr="005C6ADD">
              <w:t>4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DECBE" w14:textId="77777777" w:rsidR="00CD3FC5" w:rsidRPr="005C6ADD" w:rsidRDefault="00CD3FC5">
            <w:pPr>
              <w:tabs>
                <w:tab w:val="right" w:pos="851"/>
              </w:tabs>
              <w:jc w:val="center"/>
            </w:pPr>
            <w:r w:rsidRPr="005C6ADD">
              <w:t>4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FFCCE" w14:textId="77777777" w:rsidR="00CD3FC5" w:rsidRPr="005C6ADD" w:rsidRDefault="00CD3FC5">
            <w:pPr>
              <w:tabs>
                <w:tab w:val="right" w:pos="851"/>
              </w:tabs>
              <w:jc w:val="center"/>
            </w:pPr>
            <w:r w:rsidRPr="005C6ADD">
              <w:t>16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24520" w14:textId="77777777" w:rsidR="00CD3FC5" w:rsidRPr="005C6ADD" w:rsidRDefault="00CD3FC5">
            <w:pPr>
              <w:tabs>
                <w:tab w:val="right" w:pos="851"/>
              </w:tabs>
            </w:pPr>
            <w:r w:rsidRPr="005C6ADD">
              <w:t>Обсуждение вопросов темы.  Решение практических кейсов.</w:t>
            </w:r>
          </w:p>
          <w:p w14:paraId="3592B1BF" w14:textId="77777777" w:rsidR="00CD3FC5" w:rsidRPr="005C6ADD" w:rsidRDefault="00CD3FC5">
            <w:pPr>
              <w:tabs>
                <w:tab w:val="right" w:pos="851"/>
              </w:tabs>
            </w:pPr>
            <w:r w:rsidRPr="005C6ADD">
              <w:t>Тестовый контроль.</w:t>
            </w:r>
          </w:p>
        </w:tc>
      </w:tr>
      <w:tr w:rsidR="00CD3FC5" w:rsidRPr="005C6ADD" w14:paraId="3308B7E0" w14:textId="77777777" w:rsidTr="00FA772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09C33" w14:textId="77777777" w:rsidR="00CD3FC5" w:rsidRPr="005C6ADD" w:rsidRDefault="00CD3FC5">
            <w:pPr>
              <w:pStyle w:val="13"/>
              <w:tabs>
                <w:tab w:val="right" w:pos="851"/>
              </w:tabs>
              <w:rPr>
                <w:rFonts w:ascii="Times New Roman" w:hAnsi="Times New Roman" w:cs="Times New Roman"/>
                <w:color w:val="auto"/>
              </w:rPr>
            </w:pPr>
            <w:r w:rsidRPr="005C6ADD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E50727" w14:textId="111C0EF1" w:rsidR="00CD3FC5" w:rsidRPr="005C6ADD" w:rsidRDefault="00CD3FC5">
            <w:pPr>
              <w:pStyle w:val="Standard"/>
              <w:tabs>
                <w:tab w:val="right" w:pos="851"/>
              </w:tabs>
              <w:rPr>
                <w:rFonts w:ascii="Times New Roman" w:hAnsi="Times New Roman" w:cs="Times New Roman"/>
                <w:color w:val="auto"/>
              </w:rPr>
            </w:pPr>
            <w:r w:rsidRPr="005C6ADD">
              <w:rPr>
                <w:rFonts w:ascii="Times New Roman" w:hAnsi="Times New Roman" w:cs="Times New Roman"/>
                <w:color w:val="auto"/>
              </w:rPr>
              <w:t>Тема 3. Экономика продюсерских проектов: ресурсное обеспечение и оценка эффективности.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0269A" w14:textId="525E5EA5" w:rsidR="00CD3FC5" w:rsidRPr="005C6ADD" w:rsidRDefault="00CD3FC5" w:rsidP="00D94CA6">
            <w:pPr>
              <w:tabs>
                <w:tab w:val="right" w:pos="851"/>
              </w:tabs>
              <w:jc w:val="center"/>
            </w:pPr>
            <w:r w:rsidRPr="005C6ADD">
              <w:t>2</w:t>
            </w:r>
            <w:r w:rsidR="00D94CA6" w:rsidRPr="005C6ADD">
              <w:t>2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5CE12" w14:textId="2BEAE215" w:rsidR="00CD3FC5" w:rsidRPr="005C6ADD" w:rsidRDefault="00D94CA6">
            <w:pPr>
              <w:tabs>
                <w:tab w:val="right" w:pos="851"/>
              </w:tabs>
              <w:jc w:val="center"/>
            </w:pPr>
            <w:r w:rsidRPr="005C6ADD">
              <w:t>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F4035" w14:textId="79CD1F7B" w:rsidR="00CD3FC5" w:rsidRPr="005C6ADD" w:rsidRDefault="00B6506A">
            <w:pPr>
              <w:tabs>
                <w:tab w:val="right" w:pos="851"/>
              </w:tabs>
              <w:jc w:val="center"/>
            </w:pPr>
            <w:r w:rsidRPr="005C6ADD">
              <w:t>4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F2FE2" w14:textId="77777777" w:rsidR="00CD3FC5" w:rsidRPr="005C6ADD" w:rsidRDefault="00CD3FC5">
            <w:pPr>
              <w:tabs>
                <w:tab w:val="right" w:pos="851"/>
              </w:tabs>
              <w:jc w:val="center"/>
            </w:pPr>
            <w:r w:rsidRPr="005C6ADD">
              <w:t>4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CCA0B" w14:textId="77777777" w:rsidR="00CD3FC5" w:rsidRPr="005C6ADD" w:rsidRDefault="00CD3FC5">
            <w:pPr>
              <w:tabs>
                <w:tab w:val="right" w:pos="851"/>
              </w:tabs>
              <w:jc w:val="center"/>
            </w:pPr>
            <w:r w:rsidRPr="005C6ADD">
              <w:t>14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D2C6" w14:textId="0A63823C" w:rsidR="00CD3FC5" w:rsidRPr="005C6ADD" w:rsidRDefault="00CD3FC5">
            <w:pPr>
              <w:tabs>
                <w:tab w:val="right" w:pos="851"/>
              </w:tabs>
            </w:pPr>
            <w:r w:rsidRPr="005C6ADD">
              <w:t>Обсуждение вопросов темы</w:t>
            </w:r>
            <w:r w:rsidR="00EC1615" w:rsidRPr="005C6ADD">
              <w:t xml:space="preserve"> и результатов СРС</w:t>
            </w:r>
            <w:r w:rsidRPr="005C6ADD">
              <w:t>.</w:t>
            </w:r>
          </w:p>
          <w:p w14:paraId="3E35DA69" w14:textId="77777777" w:rsidR="00CD3FC5" w:rsidRPr="005C6ADD" w:rsidRDefault="00CD3FC5">
            <w:pPr>
              <w:tabs>
                <w:tab w:val="right" w:pos="851"/>
              </w:tabs>
            </w:pPr>
            <w:r w:rsidRPr="005C6ADD">
              <w:t>Решение задач и кейсов.</w:t>
            </w:r>
          </w:p>
        </w:tc>
      </w:tr>
      <w:tr w:rsidR="00CD3FC5" w:rsidRPr="005C6ADD" w14:paraId="2CB11EB9" w14:textId="77777777" w:rsidTr="00FA772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82DC05" w14:textId="5033C733" w:rsidR="00CD3FC5" w:rsidRPr="005C6ADD" w:rsidRDefault="00FA7729">
            <w:pPr>
              <w:pStyle w:val="13"/>
              <w:tabs>
                <w:tab w:val="right" w:pos="851"/>
              </w:tabs>
              <w:rPr>
                <w:rFonts w:ascii="Times New Roman" w:hAnsi="Times New Roman" w:cs="Times New Roman"/>
                <w:color w:val="auto"/>
              </w:rPr>
            </w:pPr>
            <w:r w:rsidRPr="005C6ADD">
              <w:rPr>
                <w:rFonts w:ascii="Times New Roman" w:hAnsi="Times New Roman" w:cs="Times New Roman"/>
              </w:rPr>
              <w:br w:type="page"/>
            </w:r>
            <w:r w:rsidR="00CD3FC5" w:rsidRPr="005C6ADD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FAF3D" w14:textId="5352EB83" w:rsidR="00CD3FC5" w:rsidRPr="005C6ADD" w:rsidRDefault="00B6506A">
            <w:pPr>
              <w:tabs>
                <w:tab w:val="right" w:pos="851"/>
              </w:tabs>
            </w:pPr>
            <w:r w:rsidRPr="005C6ADD">
              <w:t>Тема 4. Формирование и реализация кинопроекта. Практические подходы.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2A815" w14:textId="43AF9AE2" w:rsidR="00CD3FC5" w:rsidRPr="005C6ADD" w:rsidRDefault="00CD3FC5" w:rsidP="00D94CA6">
            <w:pPr>
              <w:tabs>
                <w:tab w:val="right" w:pos="851"/>
              </w:tabs>
              <w:jc w:val="center"/>
            </w:pPr>
            <w:r w:rsidRPr="005C6ADD">
              <w:t>2</w:t>
            </w:r>
            <w:r w:rsidR="00D94CA6" w:rsidRPr="005C6ADD">
              <w:t>2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6D6D6" w14:textId="050A005E" w:rsidR="00CD3FC5" w:rsidRPr="005C6ADD" w:rsidRDefault="00D94CA6">
            <w:pPr>
              <w:tabs>
                <w:tab w:val="right" w:pos="851"/>
              </w:tabs>
              <w:jc w:val="center"/>
            </w:pPr>
            <w:r w:rsidRPr="005C6ADD">
              <w:t>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CCC34" w14:textId="49EEAF24" w:rsidR="00CD3FC5" w:rsidRPr="005C6ADD" w:rsidRDefault="00B6506A">
            <w:pPr>
              <w:tabs>
                <w:tab w:val="right" w:pos="851"/>
              </w:tabs>
              <w:jc w:val="center"/>
            </w:pPr>
            <w:r w:rsidRPr="005C6ADD"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428F0E" w14:textId="77777777" w:rsidR="00CD3FC5" w:rsidRPr="005C6ADD" w:rsidRDefault="00CD3FC5">
            <w:pPr>
              <w:tabs>
                <w:tab w:val="right" w:pos="851"/>
              </w:tabs>
              <w:jc w:val="center"/>
            </w:pPr>
            <w:r w:rsidRPr="005C6ADD">
              <w:t>4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6CD5A" w14:textId="77777777" w:rsidR="00CD3FC5" w:rsidRPr="005C6ADD" w:rsidRDefault="00CD3FC5">
            <w:pPr>
              <w:tabs>
                <w:tab w:val="right" w:pos="851"/>
              </w:tabs>
              <w:jc w:val="center"/>
            </w:pPr>
            <w:r w:rsidRPr="005C6ADD">
              <w:t>16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0B131" w14:textId="77777777" w:rsidR="00CD3FC5" w:rsidRPr="005C6ADD" w:rsidRDefault="00CD3FC5">
            <w:pPr>
              <w:tabs>
                <w:tab w:val="right" w:pos="851"/>
              </w:tabs>
            </w:pPr>
            <w:r w:rsidRPr="005C6ADD">
              <w:t>Обсуждение вопросов темы.</w:t>
            </w:r>
          </w:p>
          <w:p w14:paraId="598A60D1" w14:textId="77777777" w:rsidR="00CD3FC5" w:rsidRPr="005C6ADD" w:rsidRDefault="00CD3FC5">
            <w:pPr>
              <w:tabs>
                <w:tab w:val="right" w:pos="851"/>
              </w:tabs>
            </w:pPr>
            <w:r w:rsidRPr="005C6ADD">
              <w:t>Решение практических кейсов.</w:t>
            </w:r>
          </w:p>
        </w:tc>
      </w:tr>
      <w:tr w:rsidR="00CD3FC5" w:rsidRPr="005C6ADD" w14:paraId="158B20C9" w14:textId="77777777" w:rsidTr="00FA772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46F28" w14:textId="77777777" w:rsidR="00CD3FC5" w:rsidRPr="005C6ADD" w:rsidRDefault="00CD3FC5">
            <w:pPr>
              <w:pStyle w:val="13"/>
              <w:tabs>
                <w:tab w:val="right" w:pos="851"/>
              </w:tabs>
              <w:rPr>
                <w:rFonts w:ascii="Times New Roman" w:hAnsi="Times New Roman" w:cs="Times New Roman"/>
                <w:color w:val="auto"/>
              </w:rPr>
            </w:pPr>
            <w:r w:rsidRPr="005C6ADD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9241A" w14:textId="07BD6C08" w:rsidR="00CD3FC5" w:rsidRPr="005C6ADD" w:rsidRDefault="00B6506A">
            <w:pPr>
              <w:tabs>
                <w:tab w:val="right" w:pos="851"/>
              </w:tabs>
            </w:pPr>
            <w:r w:rsidRPr="005C6ADD">
              <w:t>Тема 5. Государственная поддержка продюсерских проектов аудиовизуальной сферы.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CAD9BB" w14:textId="77777777" w:rsidR="00CD3FC5" w:rsidRPr="005C6ADD" w:rsidRDefault="00CD3FC5">
            <w:pPr>
              <w:tabs>
                <w:tab w:val="right" w:pos="851"/>
              </w:tabs>
              <w:jc w:val="center"/>
            </w:pPr>
            <w:r w:rsidRPr="005C6ADD">
              <w:t>18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F9E12" w14:textId="77777777" w:rsidR="00CD3FC5" w:rsidRPr="005C6ADD" w:rsidRDefault="00CD3FC5">
            <w:pPr>
              <w:tabs>
                <w:tab w:val="right" w:pos="851"/>
              </w:tabs>
              <w:jc w:val="center"/>
            </w:pPr>
            <w:r w:rsidRPr="005C6ADD">
              <w:t>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2FE8CA" w14:textId="77777777" w:rsidR="00CD3FC5" w:rsidRPr="005C6ADD" w:rsidRDefault="00CD3FC5">
            <w:pPr>
              <w:tabs>
                <w:tab w:val="right" w:pos="851"/>
              </w:tabs>
              <w:jc w:val="center"/>
            </w:pPr>
            <w:r w:rsidRPr="005C6ADD">
              <w:t>2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25577" w14:textId="77777777" w:rsidR="00CD3FC5" w:rsidRPr="005C6ADD" w:rsidRDefault="00CD3FC5">
            <w:pPr>
              <w:tabs>
                <w:tab w:val="right" w:pos="851"/>
              </w:tabs>
              <w:jc w:val="center"/>
            </w:pPr>
            <w:r w:rsidRPr="005C6ADD">
              <w:t>2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58608" w14:textId="77777777" w:rsidR="00CD3FC5" w:rsidRPr="005C6ADD" w:rsidRDefault="00CD3FC5">
            <w:pPr>
              <w:tabs>
                <w:tab w:val="right" w:pos="851"/>
              </w:tabs>
              <w:jc w:val="center"/>
            </w:pPr>
            <w:r w:rsidRPr="005C6ADD">
              <w:t>14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3A58A" w14:textId="77777777" w:rsidR="00CD3FC5" w:rsidRPr="005C6ADD" w:rsidRDefault="00CD3FC5">
            <w:pPr>
              <w:tabs>
                <w:tab w:val="right" w:pos="851"/>
              </w:tabs>
            </w:pPr>
            <w:r w:rsidRPr="005C6ADD">
              <w:t>Обсуждение вопросов темы.</w:t>
            </w:r>
          </w:p>
          <w:p w14:paraId="083287A9" w14:textId="77777777" w:rsidR="00CD3FC5" w:rsidRPr="005C6ADD" w:rsidRDefault="00CD3FC5">
            <w:pPr>
              <w:tabs>
                <w:tab w:val="right" w:pos="851"/>
              </w:tabs>
            </w:pPr>
            <w:r w:rsidRPr="005C6ADD">
              <w:t>Решение практических кейсов.</w:t>
            </w:r>
          </w:p>
        </w:tc>
      </w:tr>
      <w:tr w:rsidR="00CD3FC5" w:rsidRPr="005C6ADD" w14:paraId="38660BBD" w14:textId="77777777" w:rsidTr="00FA7729">
        <w:trPr>
          <w:trHeight w:val="948"/>
        </w:trPr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56FF3" w14:textId="77777777" w:rsidR="00CD3FC5" w:rsidRPr="005C6ADD" w:rsidRDefault="00CD3FC5">
            <w:pPr>
              <w:pStyle w:val="13"/>
              <w:tabs>
                <w:tab w:val="right" w:pos="851"/>
              </w:tabs>
              <w:snapToGrid w:val="0"/>
              <w:ind w:firstLine="7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548834" w14:textId="77777777" w:rsidR="00CD3FC5" w:rsidRPr="005C6ADD" w:rsidRDefault="00CD3FC5" w:rsidP="00FA7729">
            <w:pPr>
              <w:pStyle w:val="13"/>
              <w:tabs>
                <w:tab w:val="right" w:pos="851"/>
              </w:tabs>
              <w:rPr>
                <w:rFonts w:ascii="Times New Roman" w:hAnsi="Times New Roman" w:cs="Times New Roman"/>
                <w:color w:val="auto"/>
              </w:rPr>
            </w:pPr>
            <w:r w:rsidRPr="005C6ADD">
              <w:rPr>
                <w:rFonts w:ascii="Times New Roman" w:hAnsi="Times New Roman" w:cs="Times New Roman"/>
                <w:color w:val="auto"/>
              </w:rPr>
              <w:t xml:space="preserve">В целом по дисциплине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A254F" w14:textId="77777777" w:rsidR="00CD3FC5" w:rsidRPr="005C6ADD" w:rsidRDefault="00CD3FC5">
            <w:pPr>
              <w:pStyle w:val="13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5C6ADD">
              <w:rPr>
                <w:rFonts w:ascii="Times New Roman" w:hAnsi="Times New Roman" w:cs="Times New Roman"/>
                <w:b/>
                <w:bCs/>
                <w:color w:val="auto"/>
              </w:rPr>
              <w:t>108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76092F" w14:textId="77777777" w:rsidR="00CD3FC5" w:rsidRPr="005C6ADD" w:rsidRDefault="00CD3FC5">
            <w:pPr>
              <w:tabs>
                <w:tab w:val="right" w:pos="851"/>
              </w:tabs>
              <w:jc w:val="center"/>
            </w:pPr>
            <w:r w:rsidRPr="005C6ADD">
              <w:rPr>
                <w:b/>
              </w:rPr>
              <w:t>34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4B46D5" w14:textId="77777777" w:rsidR="00CD3FC5" w:rsidRPr="005C6ADD" w:rsidRDefault="00CD3FC5">
            <w:pPr>
              <w:tabs>
                <w:tab w:val="right" w:pos="851"/>
              </w:tabs>
              <w:jc w:val="center"/>
            </w:pPr>
            <w:r w:rsidRPr="005C6ADD">
              <w:rPr>
                <w:b/>
              </w:rPr>
              <w:t>16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E955C2" w14:textId="77777777" w:rsidR="00CD3FC5" w:rsidRPr="005C6ADD" w:rsidRDefault="00CD3FC5">
            <w:pPr>
              <w:tabs>
                <w:tab w:val="right" w:pos="851"/>
              </w:tabs>
              <w:jc w:val="center"/>
            </w:pPr>
            <w:r w:rsidRPr="005C6ADD">
              <w:rPr>
                <w:b/>
              </w:rPr>
              <w:t>18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BE166" w14:textId="77777777" w:rsidR="00CD3FC5" w:rsidRPr="005C6ADD" w:rsidRDefault="00CD3FC5">
            <w:pPr>
              <w:tabs>
                <w:tab w:val="right" w:pos="851"/>
              </w:tabs>
              <w:jc w:val="center"/>
            </w:pPr>
            <w:r w:rsidRPr="005C6ADD">
              <w:rPr>
                <w:b/>
              </w:rPr>
              <w:t>74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564909" w14:textId="3FE07B94" w:rsidR="00CD3FC5" w:rsidRPr="005C6ADD" w:rsidRDefault="00CD3FC5">
            <w:pPr>
              <w:tabs>
                <w:tab w:val="right" w:pos="851"/>
              </w:tabs>
            </w:pPr>
            <w:r w:rsidRPr="005C6ADD">
              <w:t>Согласно учебному плану</w:t>
            </w:r>
            <w:r w:rsidR="00FA7729" w:rsidRPr="005C6ADD">
              <w:t xml:space="preserve"> </w:t>
            </w:r>
            <w:r w:rsidRPr="005C6ADD">
              <w:t>контрольная работа;</w:t>
            </w:r>
          </w:p>
          <w:p w14:paraId="213CE691" w14:textId="0E8BDD36" w:rsidR="00CD3FC5" w:rsidRPr="005C6ADD" w:rsidRDefault="00CD3FC5">
            <w:pPr>
              <w:tabs>
                <w:tab w:val="right" w:pos="851"/>
              </w:tabs>
            </w:pPr>
          </w:p>
        </w:tc>
      </w:tr>
      <w:tr w:rsidR="00B81748" w:rsidRPr="005C6ADD" w14:paraId="10C595FA" w14:textId="77777777" w:rsidTr="00FA7729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D1AF1" w14:textId="77777777" w:rsidR="00B81748" w:rsidRPr="005C6ADD" w:rsidRDefault="00B81748" w:rsidP="00B81748">
            <w:pPr>
              <w:pStyle w:val="13"/>
              <w:tabs>
                <w:tab w:val="right" w:pos="851"/>
              </w:tabs>
              <w:snapToGrid w:val="0"/>
              <w:ind w:firstLine="709"/>
              <w:jc w:val="both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F5BC0" w14:textId="77777777" w:rsidR="00B81748" w:rsidRPr="005C6ADD" w:rsidRDefault="00B81748" w:rsidP="00B81748">
            <w:pPr>
              <w:pStyle w:val="13"/>
              <w:tabs>
                <w:tab w:val="right" w:pos="851"/>
              </w:tabs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C6AD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Итого в %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FCA89" w14:textId="77777777" w:rsidR="00B81748" w:rsidRPr="005C6ADD" w:rsidRDefault="00B81748" w:rsidP="00B81748">
            <w:pPr>
              <w:pStyle w:val="13"/>
              <w:tabs>
                <w:tab w:val="right" w:pos="851"/>
              </w:tabs>
              <w:snapToGrid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19D84A" w14:textId="41B2ADB1" w:rsidR="00B81748" w:rsidRPr="005C6ADD" w:rsidRDefault="00B81748" w:rsidP="00B81748">
            <w:pPr>
              <w:pStyle w:val="13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C6AD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31%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8B65BA" w14:textId="612D3C90" w:rsidR="00B81748" w:rsidRPr="005C6ADD" w:rsidRDefault="00B81748" w:rsidP="00B81748">
            <w:pPr>
              <w:pStyle w:val="13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C6ADD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47%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CA580E" w14:textId="0873BEF3" w:rsidR="00B81748" w:rsidRPr="005C6ADD" w:rsidRDefault="00B81748" w:rsidP="00B81748">
            <w:pPr>
              <w:pStyle w:val="13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C6ADD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53%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A0CF81" w14:textId="1BF7517F" w:rsidR="00B81748" w:rsidRPr="005C6ADD" w:rsidRDefault="00B81748" w:rsidP="00FA7729">
            <w:pPr>
              <w:pStyle w:val="13"/>
              <w:tabs>
                <w:tab w:val="right" w:pos="851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C6AD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69%</w:t>
            </w:r>
          </w:p>
        </w:tc>
        <w:tc>
          <w:tcPr>
            <w:tcW w:w="1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5471B" w14:textId="77777777" w:rsidR="00B81748" w:rsidRPr="005C6ADD" w:rsidRDefault="00B81748" w:rsidP="00B81748">
            <w:pPr>
              <w:pStyle w:val="13"/>
              <w:tabs>
                <w:tab w:val="right" w:pos="851"/>
              </w:tabs>
              <w:snapToGrid w:val="0"/>
              <w:ind w:firstLine="70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14:paraId="07175005" w14:textId="77777777" w:rsidR="00CD3FC5" w:rsidRPr="005C6ADD" w:rsidRDefault="00CD3FC5" w:rsidP="00CD3FC5">
      <w:pPr>
        <w:tabs>
          <w:tab w:val="left" w:pos="7860"/>
        </w:tabs>
        <w:spacing w:line="360" w:lineRule="auto"/>
        <w:jc w:val="right"/>
        <w:rPr>
          <w:rFonts w:eastAsia="Noto Serif CJK SC"/>
          <w:b/>
          <w:bCs/>
          <w:color w:val="000000"/>
          <w:kern w:val="2"/>
          <w:sz w:val="28"/>
          <w:szCs w:val="28"/>
          <w:lang w:eastAsia="zh-CN" w:bidi="hi-IN"/>
        </w:rPr>
      </w:pPr>
    </w:p>
    <w:p w14:paraId="24658C23" w14:textId="77777777" w:rsidR="00CD3FC5" w:rsidRPr="005C6ADD" w:rsidRDefault="00CD3FC5" w:rsidP="00CD3FC5">
      <w:pPr>
        <w:pStyle w:val="a9"/>
        <w:widowControl w:val="0"/>
        <w:numPr>
          <w:ilvl w:val="1"/>
          <w:numId w:val="13"/>
        </w:numPr>
        <w:suppressAutoHyphens/>
        <w:spacing w:after="0" w:line="360" w:lineRule="auto"/>
        <w:ind w:right="-5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6ADD">
        <w:rPr>
          <w:rFonts w:ascii="Times New Roman" w:hAnsi="Times New Roman" w:cs="Times New Roman"/>
          <w:b/>
          <w:bCs/>
          <w:sz w:val="28"/>
          <w:szCs w:val="28"/>
        </w:rPr>
        <w:t>Содержание семинаров, практических занятий</w:t>
      </w:r>
    </w:p>
    <w:p w14:paraId="66BDD6A8" w14:textId="67AD1CF4" w:rsidR="00CD3FC5" w:rsidRPr="005C6ADD" w:rsidRDefault="00CD3FC5" w:rsidP="00CD3FC5">
      <w:pPr>
        <w:pStyle w:val="a9"/>
        <w:spacing w:line="360" w:lineRule="auto"/>
        <w:ind w:left="7080" w:right="-50" w:firstLine="708"/>
        <w:jc w:val="right"/>
        <w:rPr>
          <w:rFonts w:ascii="Times New Roman" w:hAnsi="Times New Roman" w:cs="Times New Roman"/>
          <w:lang w:val="en-US"/>
        </w:rPr>
      </w:pPr>
      <w:r w:rsidRPr="005C6ADD">
        <w:rPr>
          <w:rFonts w:ascii="Times New Roman" w:hAnsi="Times New Roman" w:cs="Times New Roman"/>
          <w:bCs/>
          <w:sz w:val="28"/>
          <w:szCs w:val="28"/>
        </w:rPr>
        <w:t xml:space="preserve">Таблица </w:t>
      </w:r>
      <w:r w:rsidR="005C6ADD" w:rsidRPr="005C6ADD">
        <w:rPr>
          <w:rFonts w:ascii="Times New Roman" w:hAnsi="Times New Roman" w:cs="Times New Roman"/>
          <w:bCs/>
          <w:sz w:val="28"/>
          <w:szCs w:val="28"/>
          <w:lang w:val="en-US"/>
        </w:rPr>
        <w:t>3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2243"/>
        <w:gridCol w:w="5690"/>
        <w:gridCol w:w="1673"/>
      </w:tblGrid>
      <w:tr w:rsidR="00CD3FC5" w:rsidRPr="005C6ADD" w14:paraId="42DE6C66" w14:textId="77777777" w:rsidTr="008B2094"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0D0DC" w14:textId="77777777" w:rsidR="00CD3FC5" w:rsidRPr="005C6ADD" w:rsidRDefault="00CD3FC5" w:rsidP="00FA7729">
            <w:pPr>
              <w:jc w:val="center"/>
            </w:pPr>
            <w:r w:rsidRPr="005C6ADD">
              <w:rPr>
                <w:b/>
              </w:rPr>
              <w:t>Наименование тем (разделов) дисциплины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95BFE" w14:textId="77777777" w:rsidR="00CD3FC5" w:rsidRPr="005C6ADD" w:rsidRDefault="00CD3FC5" w:rsidP="00FA7729">
            <w:pPr>
              <w:jc w:val="center"/>
            </w:pPr>
            <w:r w:rsidRPr="005C6ADD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0AF178" w14:textId="77777777" w:rsidR="00CD3FC5" w:rsidRPr="005C6ADD" w:rsidRDefault="00CD3FC5" w:rsidP="00FA7729">
            <w:pPr>
              <w:jc w:val="center"/>
            </w:pPr>
            <w:r w:rsidRPr="005C6ADD">
              <w:rPr>
                <w:b/>
              </w:rPr>
              <w:t>Формы проведения занятий</w:t>
            </w:r>
          </w:p>
        </w:tc>
      </w:tr>
      <w:tr w:rsidR="00C20955" w:rsidRPr="005C6ADD" w14:paraId="75382689" w14:textId="77777777" w:rsidTr="008B2094"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15CCB" w14:textId="606827BB" w:rsidR="00C20955" w:rsidRPr="005C6ADD" w:rsidRDefault="00C20955" w:rsidP="00C20955">
            <w:pPr>
              <w:tabs>
                <w:tab w:val="right" w:pos="851"/>
              </w:tabs>
            </w:pPr>
            <w:r w:rsidRPr="005C6ADD">
              <w:t>Тема 1. Основы организации кинопроцесса и кинобизнеса.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412F2" w14:textId="10C9ED1A" w:rsidR="00C20955" w:rsidRPr="005C6ADD" w:rsidRDefault="00137A81" w:rsidP="008B2094">
            <w:pPr>
              <w:pStyle w:val="a9"/>
              <w:numPr>
                <w:ilvl w:val="0"/>
                <w:numId w:val="37"/>
              </w:numPr>
              <w:tabs>
                <w:tab w:val="left" w:pos="26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ADD">
              <w:rPr>
                <w:rFonts w:ascii="Times New Roman" w:hAnsi="Times New Roman" w:cs="Times New Roman"/>
                <w:sz w:val="24"/>
                <w:szCs w:val="24"/>
              </w:rPr>
              <w:t>История развития кинобизнеса в зарубежных странах.</w:t>
            </w:r>
          </w:p>
          <w:p w14:paraId="22A8DCD4" w14:textId="0CC6B7B7" w:rsidR="00137A81" w:rsidRPr="005C6ADD" w:rsidRDefault="00137A81" w:rsidP="008B2094">
            <w:pPr>
              <w:pStyle w:val="a9"/>
              <w:numPr>
                <w:ilvl w:val="0"/>
                <w:numId w:val="37"/>
              </w:numPr>
              <w:tabs>
                <w:tab w:val="left" w:pos="26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ADD">
              <w:rPr>
                <w:rFonts w:ascii="Times New Roman" w:hAnsi="Times New Roman" w:cs="Times New Roman"/>
                <w:sz w:val="24"/>
                <w:szCs w:val="24"/>
              </w:rPr>
              <w:t>История развития кинобизнеса в России.</w:t>
            </w:r>
          </w:p>
          <w:p w14:paraId="721511F4" w14:textId="00483E2D" w:rsidR="00A01FF4" w:rsidRPr="005C6ADD" w:rsidRDefault="00A01FF4" w:rsidP="008B2094">
            <w:pPr>
              <w:pStyle w:val="a9"/>
              <w:numPr>
                <w:ilvl w:val="0"/>
                <w:numId w:val="37"/>
              </w:numPr>
              <w:tabs>
                <w:tab w:val="left" w:pos="26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ADD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организация кинопроцесса. </w:t>
            </w:r>
          </w:p>
          <w:p w14:paraId="2D5EB933" w14:textId="2192ED15" w:rsidR="00A01FF4" w:rsidRPr="005C6ADD" w:rsidRDefault="00A01FF4" w:rsidP="008B2094">
            <w:pPr>
              <w:pStyle w:val="a9"/>
              <w:numPr>
                <w:ilvl w:val="0"/>
                <w:numId w:val="37"/>
              </w:numPr>
              <w:tabs>
                <w:tab w:val="left" w:pos="26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A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Краткая характеристика и этапы технологического процесса создания фильма</w:t>
            </w:r>
            <w:r w:rsidR="00980A35" w:rsidRPr="005C6A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5F3A13C" w14:textId="1C9E018B" w:rsidR="00A01FF4" w:rsidRPr="005C6ADD" w:rsidRDefault="00A01FF4" w:rsidP="008B2094">
            <w:pPr>
              <w:pStyle w:val="a9"/>
              <w:numPr>
                <w:ilvl w:val="0"/>
                <w:numId w:val="37"/>
              </w:numPr>
              <w:tabs>
                <w:tab w:val="left" w:pos="26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ADD">
              <w:rPr>
                <w:rFonts w:ascii="Times New Roman" w:hAnsi="Times New Roman" w:cs="Times New Roman"/>
                <w:sz w:val="24"/>
                <w:szCs w:val="24"/>
              </w:rPr>
              <w:t>Состав съемочной группы и функциональные обязанности основного творческо-производственного состава киногруппы.</w:t>
            </w:r>
          </w:p>
          <w:p w14:paraId="4F63C88D" w14:textId="77777777" w:rsidR="00980A35" w:rsidRPr="005C6ADD" w:rsidRDefault="00A01FF4" w:rsidP="008B2094">
            <w:pPr>
              <w:pStyle w:val="a9"/>
              <w:numPr>
                <w:ilvl w:val="0"/>
                <w:numId w:val="37"/>
              </w:numPr>
              <w:tabs>
                <w:tab w:val="left" w:pos="26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ADD">
              <w:rPr>
                <w:rFonts w:ascii="Times New Roman" w:hAnsi="Times New Roman" w:cs="Times New Roman"/>
                <w:sz w:val="24"/>
                <w:szCs w:val="24"/>
              </w:rPr>
              <w:t xml:space="preserve">Формы и методы коммерческого и некоммерческого использования готовых фильмов. </w:t>
            </w:r>
          </w:p>
          <w:p w14:paraId="6C20478A" w14:textId="77777777" w:rsidR="00980A35" w:rsidRPr="005C6ADD" w:rsidRDefault="00980A35" w:rsidP="008B2094">
            <w:pPr>
              <w:tabs>
                <w:tab w:val="left" w:pos="264"/>
              </w:tabs>
              <w:jc w:val="both"/>
            </w:pPr>
          </w:p>
          <w:p w14:paraId="1463A262" w14:textId="77777777" w:rsidR="00C20955" w:rsidRPr="005C6ADD" w:rsidRDefault="00C20955" w:rsidP="008B2094">
            <w:pPr>
              <w:tabs>
                <w:tab w:val="left" w:pos="264"/>
              </w:tabs>
            </w:pPr>
            <w:r w:rsidRPr="005C6ADD">
              <w:rPr>
                <w:bCs/>
              </w:rPr>
              <w:t>Рекомендуемые источники из раздела 8: 1, 2, 3, 4, 5;  нормативные акты; периодические издания, а также электронные ресурсы из раздела 9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594851" w14:textId="1358B7FC" w:rsidR="00C20955" w:rsidRPr="005C6ADD" w:rsidRDefault="00C20955" w:rsidP="00C20955">
            <w:r w:rsidRPr="005C6ADD">
              <w:lastRenderedPageBreak/>
              <w:t xml:space="preserve">Обсуждение вопросов темы.  Решение </w:t>
            </w:r>
            <w:r w:rsidR="00FA7729" w:rsidRPr="005C6ADD">
              <w:lastRenderedPageBreak/>
              <w:t xml:space="preserve">тестов, </w:t>
            </w:r>
            <w:r w:rsidRPr="005C6ADD">
              <w:t>ситуационных задач.</w:t>
            </w:r>
          </w:p>
        </w:tc>
      </w:tr>
      <w:tr w:rsidR="00C20955" w:rsidRPr="005C6ADD" w14:paraId="1E42E7A1" w14:textId="77777777" w:rsidTr="008B2094"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B512E" w14:textId="3C278327" w:rsidR="00C20955" w:rsidRPr="005C6ADD" w:rsidRDefault="00C20955" w:rsidP="00C20955">
            <w:pPr>
              <w:tabs>
                <w:tab w:val="right" w:pos="851"/>
              </w:tabs>
            </w:pPr>
            <w:r w:rsidRPr="005C6ADD">
              <w:lastRenderedPageBreak/>
              <w:t>Тема 2. Участники современного кинобизнеса и взаимодействие.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A7131" w14:textId="77777777" w:rsidR="009D7E88" w:rsidRPr="005C6ADD" w:rsidRDefault="009D7E88" w:rsidP="008B2094">
            <w:pPr>
              <w:pStyle w:val="Standard"/>
              <w:numPr>
                <w:ilvl w:val="0"/>
                <w:numId w:val="38"/>
              </w:numPr>
              <w:tabs>
                <w:tab w:val="left" w:pos="264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5C6ADD">
              <w:rPr>
                <w:rFonts w:ascii="Times New Roman" w:hAnsi="Times New Roman" w:cs="Times New Roman"/>
              </w:rPr>
              <w:t>Правовые основы продюсерской деятельности</w:t>
            </w:r>
          </w:p>
          <w:p w14:paraId="249B83B5" w14:textId="77777777" w:rsidR="009D7E88" w:rsidRPr="005C6ADD" w:rsidRDefault="009D7E88" w:rsidP="008B2094">
            <w:pPr>
              <w:pStyle w:val="Standard"/>
              <w:numPr>
                <w:ilvl w:val="0"/>
                <w:numId w:val="38"/>
              </w:numPr>
              <w:tabs>
                <w:tab w:val="left" w:pos="264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5C6ADD">
              <w:rPr>
                <w:rFonts w:ascii="Times New Roman" w:hAnsi="Times New Roman" w:cs="Times New Roman"/>
              </w:rPr>
              <w:t xml:space="preserve">Продюсер и художественная деятельность. </w:t>
            </w:r>
          </w:p>
          <w:p w14:paraId="045526BE" w14:textId="77777777" w:rsidR="009D7E88" w:rsidRPr="005C6ADD" w:rsidRDefault="009D7E88" w:rsidP="008B2094">
            <w:pPr>
              <w:pStyle w:val="Standard"/>
              <w:numPr>
                <w:ilvl w:val="0"/>
                <w:numId w:val="38"/>
              </w:numPr>
              <w:tabs>
                <w:tab w:val="left" w:pos="264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5C6ADD">
              <w:rPr>
                <w:rFonts w:ascii="Times New Roman" w:hAnsi="Times New Roman" w:cs="Times New Roman"/>
              </w:rPr>
              <w:t xml:space="preserve">Взаимодействие продюсера с различными структурами и участниками кинопроцесса. </w:t>
            </w:r>
          </w:p>
          <w:p w14:paraId="2479E288" w14:textId="64008E04" w:rsidR="009D7E88" w:rsidRPr="005C6ADD" w:rsidRDefault="009D7E88" w:rsidP="008B2094">
            <w:pPr>
              <w:pStyle w:val="Standard"/>
              <w:numPr>
                <w:ilvl w:val="0"/>
                <w:numId w:val="38"/>
              </w:numPr>
              <w:tabs>
                <w:tab w:val="left" w:pos="264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5C6ADD">
              <w:rPr>
                <w:rFonts w:ascii="Times New Roman" w:hAnsi="Times New Roman" w:cs="Times New Roman"/>
              </w:rPr>
              <w:t>Правовая база продюсерской деятельности.</w:t>
            </w:r>
          </w:p>
          <w:p w14:paraId="7BEB85E1" w14:textId="78FC15E5" w:rsidR="00C20955" w:rsidRPr="005C6ADD" w:rsidRDefault="00B754B9" w:rsidP="008B2094">
            <w:pPr>
              <w:pStyle w:val="Standard"/>
              <w:numPr>
                <w:ilvl w:val="0"/>
                <w:numId w:val="38"/>
              </w:numPr>
              <w:tabs>
                <w:tab w:val="left" w:pos="264"/>
              </w:tabs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5C6ADD">
              <w:rPr>
                <w:rFonts w:ascii="Times New Roman" w:hAnsi="Times New Roman" w:cs="Times New Roman"/>
              </w:rPr>
              <w:t xml:space="preserve">Независимые прокатчики, в том числе и </w:t>
            </w:r>
            <w:proofErr w:type="spellStart"/>
            <w:r w:rsidRPr="005C6ADD">
              <w:rPr>
                <w:rFonts w:ascii="Times New Roman" w:hAnsi="Times New Roman" w:cs="Times New Roman"/>
              </w:rPr>
              <w:t>артхауса</w:t>
            </w:r>
            <w:proofErr w:type="spellEnd"/>
            <w:r w:rsidRPr="005C6ADD">
              <w:rPr>
                <w:rFonts w:ascii="Times New Roman" w:hAnsi="Times New Roman" w:cs="Times New Roman"/>
              </w:rPr>
              <w:t xml:space="preserve">, в России и США. </w:t>
            </w:r>
          </w:p>
          <w:p w14:paraId="345E5FA1" w14:textId="77777777" w:rsidR="00C20955" w:rsidRPr="005C6ADD" w:rsidRDefault="00C20955" w:rsidP="008B2094">
            <w:pPr>
              <w:pStyle w:val="Standard"/>
              <w:widowControl/>
              <w:tabs>
                <w:tab w:val="left" w:pos="264"/>
              </w:tabs>
              <w:jc w:val="both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  <w:p w14:paraId="157BF696" w14:textId="77777777" w:rsidR="00C20955" w:rsidRPr="005C6ADD" w:rsidRDefault="00C20955" w:rsidP="008B2094">
            <w:pPr>
              <w:tabs>
                <w:tab w:val="left" w:pos="264"/>
              </w:tabs>
              <w:rPr>
                <w:rFonts w:eastAsia="Noto Serif CJK SC"/>
                <w:kern w:val="2"/>
                <w:lang w:eastAsia="zh-CN" w:bidi="hi-IN"/>
              </w:rPr>
            </w:pPr>
            <w:r w:rsidRPr="005C6ADD">
              <w:rPr>
                <w:bCs/>
              </w:rPr>
              <w:t>Рекомендуемые источники из раздела 8: 1, 2, 3, 4, 5;  нормативные акты; периодические издания, а также электронные ресурсы из раздела 9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8182D0" w14:textId="77777777" w:rsidR="00C20955" w:rsidRPr="005C6ADD" w:rsidRDefault="00C20955" w:rsidP="00C20955">
            <w:r w:rsidRPr="005C6ADD">
              <w:t>Обсуждение вопросов темы.   Решение задач и кейсов.</w:t>
            </w:r>
          </w:p>
          <w:p w14:paraId="4FAF970F" w14:textId="5E53F1CD" w:rsidR="00FA7729" w:rsidRPr="005C6ADD" w:rsidRDefault="00FA7729" w:rsidP="00C20955">
            <w:r w:rsidRPr="005C6ADD">
              <w:t>Тестирование</w:t>
            </w:r>
          </w:p>
        </w:tc>
      </w:tr>
      <w:tr w:rsidR="00C20955" w:rsidRPr="005C6ADD" w14:paraId="73C435AC" w14:textId="77777777" w:rsidTr="008B2094">
        <w:trPr>
          <w:trHeight w:val="698"/>
        </w:trPr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CC26A" w14:textId="574C0E13" w:rsidR="00C20955" w:rsidRPr="005C6ADD" w:rsidRDefault="00C20955" w:rsidP="00C20955">
            <w:pPr>
              <w:pStyle w:val="Standard"/>
              <w:tabs>
                <w:tab w:val="right" w:pos="851"/>
              </w:tabs>
              <w:rPr>
                <w:rFonts w:ascii="Times New Roman" w:hAnsi="Times New Roman" w:cs="Times New Roman"/>
                <w:color w:val="auto"/>
              </w:rPr>
            </w:pPr>
            <w:r w:rsidRPr="005C6ADD">
              <w:rPr>
                <w:rFonts w:ascii="Times New Roman" w:hAnsi="Times New Roman" w:cs="Times New Roman"/>
                <w:color w:val="auto"/>
              </w:rPr>
              <w:t>Тема 3. Экономика продюсерских проектов: ресурсное обеспечение и оценка эффективности.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5E5F3" w14:textId="77777777" w:rsidR="00D9233E" w:rsidRPr="005C6ADD" w:rsidRDefault="009D7E88" w:rsidP="008B2094">
            <w:pPr>
              <w:pStyle w:val="Standard"/>
              <w:widowControl/>
              <w:numPr>
                <w:ilvl w:val="0"/>
                <w:numId w:val="39"/>
              </w:numPr>
              <w:tabs>
                <w:tab w:val="left" w:pos="264"/>
              </w:tabs>
              <w:ind w:left="0" w:firstLine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5C6AD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Сметы затрат </w:t>
            </w:r>
            <w:r w:rsidR="00D9233E" w:rsidRPr="005C6AD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на </w:t>
            </w:r>
            <w:r w:rsidRPr="005C6AD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киносценари</w:t>
            </w:r>
            <w:r w:rsidR="00D9233E" w:rsidRPr="005C6AD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й</w:t>
            </w:r>
            <w:r w:rsidRPr="005C6AD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, режиссерск</w:t>
            </w:r>
            <w:r w:rsidR="00D9233E" w:rsidRPr="005C6AD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ую</w:t>
            </w:r>
            <w:r w:rsidRPr="005C6AD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 разработк</w:t>
            </w:r>
            <w:r w:rsidR="00D9233E" w:rsidRPr="005C6AD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у</w:t>
            </w:r>
            <w:r w:rsidRPr="005C6AD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, подготовительный период. </w:t>
            </w:r>
          </w:p>
          <w:p w14:paraId="2057A8E8" w14:textId="77777777" w:rsidR="00D9233E" w:rsidRPr="005C6ADD" w:rsidRDefault="00D9233E" w:rsidP="008B2094">
            <w:pPr>
              <w:pStyle w:val="Standard"/>
              <w:widowControl/>
              <w:numPr>
                <w:ilvl w:val="0"/>
                <w:numId w:val="39"/>
              </w:numPr>
              <w:tabs>
                <w:tab w:val="left" w:pos="264"/>
              </w:tabs>
              <w:ind w:left="0" w:firstLine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5C6AD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Генеральная смета</w:t>
            </w:r>
            <w:r w:rsidR="009D7E88" w:rsidRPr="005C6AD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.</w:t>
            </w:r>
          </w:p>
          <w:p w14:paraId="6C06F593" w14:textId="77777777" w:rsidR="00D9233E" w:rsidRPr="005C6ADD" w:rsidRDefault="009D7E88" w:rsidP="008B2094">
            <w:pPr>
              <w:pStyle w:val="Standard"/>
              <w:widowControl/>
              <w:numPr>
                <w:ilvl w:val="0"/>
                <w:numId w:val="39"/>
              </w:numPr>
              <w:tabs>
                <w:tab w:val="left" w:pos="264"/>
              </w:tabs>
              <w:ind w:left="0" w:firstLine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5C6AD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 xml:space="preserve">Производственно-техническая документация и показатели, на основе которых ведется разработка генеральной сметы. </w:t>
            </w:r>
          </w:p>
          <w:p w14:paraId="035957D5" w14:textId="648D6A1D" w:rsidR="00C20955" w:rsidRPr="005C6ADD" w:rsidRDefault="009D7E88" w:rsidP="008B2094">
            <w:pPr>
              <w:pStyle w:val="Standard"/>
              <w:widowControl/>
              <w:numPr>
                <w:ilvl w:val="0"/>
                <w:numId w:val="39"/>
              </w:numPr>
              <w:tabs>
                <w:tab w:val="left" w:pos="264"/>
              </w:tabs>
              <w:ind w:left="0" w:firstLine="0"/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  <w:r w:rsidRPr="005C6ADD"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  <w:t>Структура сметной калькуляции аудиовизуальной продукции.</w:t>
            </w:r>
          </w:p>
          <w:p w14:paraId="36802BA8" w14:textId="77777777" w:rsidR="00C20955" w:rsidRPr="005C6ADD" w:rsidRDefault="00C20955" w:rsidP="008B2094">
            <w:pPr>
              <w:pStyle w:val="Standard"/>
              <w:widowControl/>
              <w:tabs>
                <w:tab w:val="left" w:pos="264"/>
              </w:tabs>
              <w:rPr>
                <w:rFonts w:ascii="Times New Roman" w:eastAsia="Times New Roman" w:hAnsi="Times New Roman" w:cs="Times New Roman"/>
                <w:kern w:val="0"/>
                <w:lang w:eastAsia="ru-RU" w:bidi="ar-SA"/>
              </w:rPr>
            </w:pPr>
          </w:p>
          <w:p w14:paraId="158B2A33" w14:textId="77777777" w:rsidR="00C20955" w:rsidRPr="005C6ADD" w:rsidRDefault="00C20955" w:rsidP="008B2094">
            <w:pPr>
              <w:tabs>
                <w:tab w:val="left" w:pos="264"/>
              </w:tabs>
              <w:rPr>
                <w:rFonts w:eastAsia="Noto Serif CJK SC"/>
                <w:kern w:val="2"/>
                <w:lang w:eastAsia="zh-CN" w:bidi="hi-IN"/>
              </w:rPr>
            </w:pPr>
            <w:r w:rsidRPr="005C6ADD">
              <w:rPr>
                <w:bCs/>
              </w:rPr>
              <w:t>Рекомендуемые источники из раздела 8: 1, 2, 3, 4, 5;  нормативные акты; периодические издания, а также электронные ресурсы из раздела 9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DE9343" w14:textId="77777777" w:rsidR="00C20955" w:rsidRPr="005C6ADD" w:rsidRDefault="00C20955" w:rsidP="00C20955">
            <w:r w:rsidRPr="005C6ADD">
              <w:t>Обсуждение вопросов темы.  Решение задач и кейсов.</w:t>
            </w:r>
          </w:p>
        </w:tc>
      </w:tr>
      <w:tr w:rsidR="00C20955" w:rsidRPr="005C6ADD" w14:paraId="29412405" w14:textId="77777777" w:rsidTr="008B2094"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BFA80" w14:textId="69D9D5B9" w:rsidR="00C20955" w:rsidRPr="005C6ADD" w:rsidRDefault="00C20955" w:rsidP="00C20955">
            <w:pPr>
              <w:tabs>
                <w:tab w:val="right" w:pos="851"/>
              </w:tabs>
            </w:pPr>
            <w:r w:rsidRPr="005C6ADD">
              <w:t>Тема 4. Формирование и реализация кинопроекта. Практические подходы.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E8321" w14:textId="77777777" w:rsidR="00B754B9" w:rsidRPr="005C6ADD" w:rsidRDefault="00B754B9" w:rsidP="008B2094">
            <w:pPr>
              <w:pStyle w:val="a9"/>
              <w:numPr>
                <w:ilvl w:val="0"/>
                <w:numId w:val="40"/>
              </w:numPr>
              <w:tabs>
                <w:tab w:val="left" w:pos="26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ADD">
              <w:rPr>
                <w:rFonts w:ascii="Times New Roman" w:hAnsi="Times New Roman" w:cs="Times New Roman"/>
                <w:sz w:val="24"/>
                <w:szCs w:val="24"/>
              </w:rPr>
              <w:t xml:space="preserve">Кинопроизводство – от первоначального замысла до реализации фильма в кинопрокате. </w:t>
            </w:r>
          </w:p>
          <w:p w14:paraId="6B49116C" w14:textId="77777777" w:rsidR="00B754B9" w:rsidRPr="005C6ADD" w:rsidRDefault="00B754B9" w:rsidP="008B2094">
            <w:pPr>
              <w:pStyle w:val="a9"/>
              <w:numPr>
                <w:ilvl w:val="0"/>
                <w:numId w:val="40"/>
              </w:numPr>
              <w:tabs>
                <w:tab w:val="left" w:pos="26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ADD">
              <w:rPr>
                <w:rFonts w:ascii="Times New Roman" w:hAnsi="Times New Roman" w:cs="Times New Roman"/>
                <w:sz w:val="24"/>
                <w:szCs w:val="24"/>
              </w:rPr>
              <w:t xml:space="preserve">Реклама, продвижение и маркетинг готовых релизов/фильмов к кинозрителю. </w:t>
            </w:r>
          </w:p>
          <w:p w14:paraId="39567134" w14:textId="00CA228F" w:rsidR="008B2094" w:rsidRPr="005C6ADD" w:rsidRDefault="00B754B9" w:rsidP="008B2094">
            <w:pPr>
              <w:pStyle w:val="a9"/>
              <w:numPr>
                <w:ilvl w:val="0"/>
                <w:numId w:val="40"/>
              </w:numPr>
              <w:tabs>
                <w:tab w:val="left" w:pos="26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6ADD">
              <w:rPr>
                <w:rFonts w:ascii="Times New Roman" w:hAnsi="Times New Roman" w:cs="Times New Roman"/>
                <w:sz w:val="24"/>
                <w:szCs w:val="24"/>
              </w:rPr>
              <w:t>Кинобилеты</w:t>
            </w:r>
            <w:proofErr w:type="spellEnd"/>
            <w:r w:rsidR="008B2094" w:rsidRPr="005C6ADD">
              <w:rPr>
                <w:rFonts w:ascii="Times New Roman" w:hAnsi="Times New Roman" w:cs="Times New Roman"/>
                <w:sz w:val="24"/>
                <w:szCs w:val="24"/>
              </w:rPr>
              <w:t xml:space="preserve"> и их ценообразование</w:t>
            </w:r>
            <w:r w:rsidRPr="005C6AD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181EC97" w14:textId="22EB3541" w:rsidR="00C20955" w:rsidRPr="005C6ADD" w:rsidRDefault="00B754B9" w:rsidP="008B2094">
            <w:pPr>
              <w:pStyle w:val="a9"/>
              <w:numPr>
                <w:ilvl w:val="0"/>
                <w:numId w:val="40"/>
              </w:numPr>
              <w:tabs>
                <w:tab w:val="left" w:pos="26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ADD">
              <w:rPr>
                <w:rFonts w:ascii="Times New Roman" w:hAnsi="Times New Roman" w:cs="Times New Roman"/>
                <w:sz w:val="24"/>
                <w:szCs w:val="24"/>
              </w:rPr>
              <w:t>Кассовые сборы (посещаемость)</w:t>
            </w:r>
            <w:r w:rsidR="008B2094" w:rsidRPr="005C6AD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C6ADD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структура сборов и пути формирования в нашей стране и за рубежом.</w:t>
            </w:r>
          </w:p>
          <w:p w14:paraId="0D8E7CFC" w14:textId="77777777" w:rsidR="008B2094" w:rsidRPr="005C6ADD" w:rsidRDefault="008B2094" w:rsidP="008B2094">
            <w:pPr>
              <w:pStyle w:val="a9"/>
              <w:numPr>
                <w:ilvl w:val="0"/>
                <w:numId w:val="40"/>
              </w:numPr>
              <w:tabs>
                <w:tab w:val="left" w:pos="26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AD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C1C40" w:rsidRPr="005C6ADD">
              <w:rPr>
                <w:rFonts w:ascii="Times New Roman" w:hAnsi="Times New Roman" w:cs="Times New Roman"/>
                <w:sz w:val="24"/>
                <w:szCs w:val="24"/>
              </w:rPr>
              <w:t xml:space="preserve">роблемы оценки эффективности внедрения инноваций. </w:t>
            </w:r>
          </w:p>
          <w:p w14:paraId="270D6E71" w14:textId="1284D93C" w:rsidR="009C1C40" w:rsidRPr="005C6ADD" w:rsidRDefault="009C1C40" w:rsidP="008B2094">
            <w:pPr>
              <w:pStyle w:val="a9"/>
              <w:numPr>
                <w:ilvl w:val="0"/>
                <w:numId w:val="40"/>
              </w:numPr>
              <w:tabs>
                <w:tab w:val="left" w:pos="26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ADD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Компьютерные технологии и их роль в кинопроцессе. </w:t>
            </w:r>
          </w:p>
          <w:p w14:paraId="0528EE42" w14:textId="4F69C092" w:rsidR="009C1C40" w:rsidRPr="005C6ADD" w:rsidRDefault="009C1C40" w:rsidP="008B2094">
            <w:pPr>
              <w:pStyle w:val="a9"/>
              <w:numPr>
                <w:ilvl w:val="0"/>
                <w:numId w:val="40"/>
              </w:numPr>
              <w:tabs>
                <w:tab w:val="left" w:pos="264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ADD">
              <w:rPr>
                <w:rFonts w:ascii="Times New Roman" w:hAnsi="Times New Roman" w:cs="Times New Roman"/>
                <w:sz w:val="24"/>
                <w:szCs w:val="24"/>
              </w:rPr>
              <w:t>Проблемы использования пленочных и цифровых технологий на современном этапе.</w:t>
            </w:r>
          </w:p>
          <w:p w14:paraId="5E29ACD1" w14:textId="77777777" w:rsidR="009C1C40" w:rsidRPr="005C6ADD" w:rsidRDefault="009C1C40" w:rsidP="008B2094">
            <w:pPr>
              <w:tabs>
                <w:tab w:val="left" w:pos="264"/>
              </w:tabs>
              <w:jc w:val="both"/>
            </w:pPr>
          </w:p>
          <w:p w14:paraId="305E2AC8" w14:textId="77777777" w:rsidR="00C20955" w:rsidRPr="005C6ADD" w:rsidRDefault="00C20955" w:rsidP="008B2094">
            <w:pPr>
              <w:tabs>
                <w:tab w:val="left" w:pos="264"/>
              </w:tabs>
            </w:pPr>
            <w:r w:rsidRPr="005C6ADD">
              <w:rPr>
                <w:bCs/>
              </w:rPr>
              <w:t>Рекомендуемые источники из раздела 8: 1, 2, 3, 4, 5;  нормативные акты; периодические издания, а также электронные ресурсы из раздела 9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C10E7" w14:textId="77777777" w:rsidR="00C20955" w:rsidRPr="005C6ADD" w:rsidRDefault="00C20955" w:rsidP="00C20955">
            <w:r w:rsidRPr="005C6ADD">
              <w:t>Обсуждение вопросов темы.  Решение задач и кейсов.</w:t>
            </w:r>
          </w:p>
        </w:tc>
      </w:tr>
      <w:tr w:rsidR="00C20955" w:rsidRPr="005C6ADD" w14:paraId="783AB9FF" w14:textId="77777777" w:rsidTr="008B2094"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F8CD6" w14:textId="5D39C4BB" w:rsidR="00C20955" w:rsidRPr="005C6ADD" w:rsidRDefault="00C20955" w:rsidP="00C20955">
            <w:pPr>
              <w:tabs>
                <w:tab w:val="right" w:pos="851"/>
              </w:tabs>
            </w:pPr>
            <w:r w:rsidRPr="005C6ADD">
              <w:lastRenderedPageBreak/>
              <w:t>Тема 5. Государственная поддержка продюсерских проектов аудиовизуальной сферы.</w:t>
            </w:r>
          </w:p>
        </w:tc>
        <w:tc>
          <w:tcPr>
            <w:tcW w:w="5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D925A" w14:textId="77777777" w:rsidR="00137A81" w:rsidRPr="005C6ADD" w:rsidRDefault="00137A81" w:rsidP="008B2094">
            <w:pPr>
              <w:pStyle w:val="a9"/>
              <w:numPr>
                <w:ilvl w:val="0"/>
                <w:numId w:val="41"/>
              </w:numPr>
              <w:tabs>
                <w:tab w:val="left" w:pos="26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ADD">
              <w:rPr>
                <w:rFonts w:ascii="Times New Roman" w:hAnsi="Times New Roman" w:cs="Times New Roman"/>
                <w:sz w:val="24"/>
                <w:szCs w:val="24"/>
              </w:rPr>
              <w:t xml:space="preserve">Концепция развития кинематографии и механизмы государственной поддержки. </w:t>
            </w:r>
          </w:p>
          <w:p w14:paraId="63468877" w14:textId="77777777" w:rsidR="008B2094" w:rsidRPr="005C6ADD" w:rsidRDefault="00137A81" w:rsidP="008B2094">
            <w:pPr>
              <w:pStyle w:val="a9"/>
              <w:numPr>
                <w:ilvl w:val="0"/>
                <w:numId w:val="41"/>
              </w:numPr>
              <w:tabs>
                <w:tab w:val="left" w:pos="26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ADD">
              <w:rPr>
                <w:rFonts w:ascii="Times New Roman" w:hAnsi="Times New Roman" w:cs="Times New Roman"/>
                <w:sz w:val="24"/>
                <w:szCs w:val="24"/>
              </w:rPr>
              <w:t xml:space="preserve">Понятие национального фильма. </w:t>
            </w:r>
          </w:p>
          <w:p w14:paraId="021726C6" w14:textId="77777777" w:rsidR="008B2094" w:rsidRPr="005C6ADD" w:rsidRDefault="00137A81" w:rsidP="008B2094">
            <w:pPr>
              <w:pStyle w:val="a9"/>
              <w:numPr>
                <w:ilvl w:val="0"/>
                <w:numId w:val="41"/>
              </w:numPr>
              <w:tabs>
                <w:tab w:val="left" w:pos="26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ADD">
              <w:rPr>
                <w:rFonts w:ascii="Times New Roman" w:hAnsi="Times New Roman" w:cs="Times New Roman"/>
                <w:sz w:val="24"/>
                <w:szCs w:val="24"/>
              </w:rPr>
              <w:t>Правовое положение продюсера.</w:t>
            </w:r>
          </w:p>
          <w:p w14:paraId="40FC7A23" w14:textId="77777777" w:rsidR="008B2094" w:rsidRPr="005C6ADD" w:rsidRDefault="00137A81" w:rsidP="008B2094">
            <w:pPr>
              <w:pStyle w:val="a9"/>
              <w:numPr>
                <w:ilvl w:val="0"/>
                <w:numId w:val="41"/>
              </w:numPr>
              <w:tabs>
                <w:tab w:val="left" w:pos="26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ADD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Современное состояние </w:t>
            </w:r>
            <w:proofErr w:type="spellStart"/>
            <w:r w:rsidRPr="005C6ADD">
              <w:rPr>
                <w:rFonts w:ascii="Times New Roman" w:hAnsi="Times New Roman" w:cs="Times New Roman"/>
                <w:sz w:val="24"/>
                <w:szCs w:val="24"/>
              </w:rPr>
              <w:t>фильмопроизводства</w:t>
            </w:r>
            <w:proofErr w:type="spellEnd"/>
            <w:r w:rsidRPr="005C6ADD">
              <w:rPr>
                <w:rFonts w:ascii="Times New Roman" w:hAnsi="Times New Roman" w:cs="Times New Roman"/>
                <w:sz w:val="24"/>
                <w:szCs w:val="24"/>
              </w:rPr>
              <w:t xml:space="preserve"> и проката. </w:t>
            </w:r>
          </w:p>
          <w:p w14:paraId="420DA712" w14:textId="5706F547" w:rsidR="00C20955" w:rsidRPr="005C6ADD" w:rsidRDefault="00137A81" w:rsidP="008B2094">
            <w:pPr>
              <w:pStyle w:val="a9"/>
              <w:numPr>
                <w:ilvl w:val="0"/>
                <w:numId w:val="41"/>
              </w:numPr>
              <w:tabs>
                <w:tab w:val="left" w:pos="264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6ADD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Государство и бизнес в сфере производства, проката и </w:t>
            </w:r>
            <w:proofErr w:type="gramStart"/>
            <w:r w:rsidRPr="005C6ADD">
              <w:rPr>
                <w:rFonts w:ascii="Times New Roman" w:hAnsi="Times New Roman" w:cs="Times New Roman"/>
                <w:sz w:val="24"/>
                <w:szCs w:val="24"/>
              </w:rPr>
              <w:t>показа</w:t>
            </w:r>
            <w:proofErr w:type="gramEnd"/>
            <w:r w:rsidRPr="005C6ADD">
              <w:rPr>
                <w:rFonts w:ascii="Times New Roman" w:hAnsi="Times New Roman" w:cs="Times New Roman"/>
                <w:sz w:val="24"/>
                <w:szCs w:val="24"/>
              </w:rPr>
              <w:t xml:space="preserve"> кино- и телепродукции.</w:t>
            </w:r>
          </w:p>
          <w:p w14:paraId="626A0CAB" w14:textId="77777777" w:rsidR="00C20955" w:rsidRPr="005C6ADD" w:rsidRDefault="00C20955" w:rsidP="008B2094">
            <w:pPr>
              <w:tabs>
                <w:tab w:val="left" w:pos="264"/>
              </w:tabs>
            </w:pPr>
          </w:p>
          <w:p w14:paraId="20CF313C" w14:textId="14CA086C" w:rsidR="00C20955" w:rsidRPr="005C6ADD" w:rsidRDefault="00C20955" w:rsidP="008B2094">
            <w:pPr>
              <w:tabs>
                <w:tab w:val="left" w:pos="264"/>
              </w:tabs>
            </w:pPr>
            <w:r w:rsidRPr="005C6ADD">
              <w:rPr>
                <w:bCs/>
              </w:rPr>
              <w:t>Рекомендуемые источники из раздела 8: 1, 2;  нормативные акты; периодические издания, а также электронные ресурсы из раздела 9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0A084" w14:textId="0B112AED" w:rsidR="00C20955" w:rsidRPr="005C6ADD" w:rsidRDefault="00C20955" w:rsidP="00C20955">
            <w:r w:rsidRPr="005C6ADD">
              <w:t xml:space="preserve">Обсуждение вопросов темы.  Решение </w:t>
            </w:r>
            <w:r w:rsidR="00FA7729" w:rsidRPr="005C6ADD">
              <w:t xml:space="preserve">ситуационных </w:t>
            </w:r>
            <w:r w:rsidRPr="005C6ADD">
              <w:t>задач и кейсов.</w:t>
            </w:r>
          </w:p>
        </w:tc>
      </w:tr>
    </w:tbl>
    <w:p w14:paraId="7FFE67DD" w14:textId="77777777" w:rsidR="00CD3FC5" w:rsidRPr="005C6ADD" w:rsidRDefault="00CD3FC5" w:rsidP="00CD3FC5">
      <w:pPr>
        <w:pStyle w:val="a9"/>
        <w:tabs>
          <w:tab w:val="left" w:pos="2100"/>
          <w:tab w:val="center" w:pos="4715"/>
        </w:tabs>
        <w:spacing w:line="360" w:lineRule="auto"/>
        <w:ind w:left="0"/>
        <w:rPr>
          <w:rFonts w:ascii="Times New Roman" w:eastAsia="Noto Serif CJK SC" w:hAnsi="Times New Roman" w:cs="Times New Roman"/>
          <w:b/>
          <w:bCs/>
          <w:color w:val="000000"/>
          <w:kern w:val="2"/>
          <w:sz w:val="28"/>
          <w:szCs w:val="28"/>
          <w:lang w:eastAsia="zh-CN" w:bidi="hi-IN"/>
        </w:rPr>
      </w:pPr>
    </w:p>
    <w:p w14:paraId="5DE38FC8" w14:textId="77777777" w:rsidR="00CD3FC5" w:rsidRPr="005C6ADD" w:rsidRDefault="00CD3FC5" w:rsidP="00CD3FC5">
      <w:pPr>
        <w:pStyle w:val="a9"/>
        <w:widowControl w:val="0"/>
        <w:numPr>
          <w:ilvl w:val="0"/>
          <w:numId w:val="13"/>
        </w:numPr>
        <w:tabs>
          <w:tab w:val="left" w:pos="1276"/>
          <w:tab w:val="center" w:pos="4715"/>
        </w:tabs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5C6ADD">
        <w:rPr>
          <w:rFonts w:ascii="Times New Roman" w:hAnsi="Times New Roman" w:cs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дисциплине.</w:t>
      </w:r>
    </w:p>
    <w:p w14:paraId="7E0FC74A" w14:textId="42984456" w:rsidR="00CD3FC5" w:rsidRDefault="00CD3FC5" w:rsidP="005C6ADD">
      <w:pPr>
        <w:pStyle w:val="a9"/>
        <w:numPr>
          <w:ilvl w:val="1"/>
          <w:numId w:val="37"/>
        </w:numPr>
        <w:tabs>
          <w:tab w:val="left" w:pos="2100"/>
          <w:tab w:val="center" w:pos="4715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C6ADD">
        <w:rPr>
          <w:rFonts w:ascii="Times New Roman" w:hAnsi="Times New Roman" w:cs="Times New Roman"/>
          <w:b/>
          <w:bCs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работы.</w:t>
      </w:r>
    </w:p>
    <w:p w14:paraId="3E5D67B5" w14:textId="31030E4B" w:rsidR="00CD3FC5" w:rsidRPr="005C6ADD" w:rsidRDefault="00CD3FC5" w:rsidP="005C6ADD">
      <w:pPr>
        <w:spacing w:after="160" w:line="259" w:lineRule="auto"/>
        <w:jc w:val="right"/>
        <w:rPr>
          <w:lang w:val="en-US"/>
        </w:rPr>
      </w:pPr>
      <w:r w:rsidRPr="005C6ADD">
        <w:rPr>
          <w:rStyle w:val="14"/>
          <w:bCs/>
          <w:sz w:val="28"/>
          <w:szCs w:val="28"/>
        </w:rPr>
        <w:t xml:space="preserve">Таблица </w:t>
      </w:r>
      <w:r w:rsidR="005C6ADD" w:rsidRPr="005C6ADD">
        <w:rPr>
          <w:rStyle w:val="14"/>
          <w:bCs/>
          <w:sz w:val="28"/>
          <w:szCs w:val="28"/>
          <w:lang w:val="en-US"/>
        </w:rPr>
        <w:t>4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2353"/>
        <w:gridCol w:w="5155"/>
        <w:gridCol w:w="2098"/>
      </w:tblGrid>
      <w:tr w:rsidR="00CD3FC5" w:rsidRPr="005C6ADD" w14:paraId="727FF5BC" w14:textId="77777777" w:rsidTr="001A73A2"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04E1E" w14:textId="77777777" w:rsidR="00CD3FC5" w:rsidRPr="005C6ADD" w:rsidRDefault="00CD3FC5" w:rsidP="007A1F62">
            <w:pPr>
              <w:jc w:val="center"/>
              <w:rPr>
                <w:sz w:val="22"/>
                <w:szCs w:val="22"/>
              </w:rPr>
            </w:pPr>
            <w:r w:rsidRPr="005C6ADD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193B1" w14:textId="5DAFFBB9" w:rsidR="00CD3FC5" w:rsidRPr="005C6ADD" w:rsidRDefault="00901421" w:rsidP="007A1F62">
            <w:pPr>
              <w:jc w:val="center"/>
              <w:rPr>
                <w:sz w:val="22"/>
                <w:szCs w:val="22"/>
              </w:rPr>
            </w:pPr>
            <w:r w:rsidRPr="005C6ADD">
              <w:rPr>
                <w:b/>
                <w:sz w:val="22"/>
                <w:szCs w:val="22"/>
              </w:rPr>
              <w:t>Перечень вопросов, отводимых на самостоятельное освоение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ABA905" w14:textId="77777777" w:rsidR="00CD3FC5" w:rsidRPr="005C6ADD" w:rsidRDefault="00CD3FC5" w:rsidP="007A1F62">
            <w:pPr>
              <w:jc w:val="center"/>
              <w:rPr>
                <w:sz w:val="22"/>
                <w:szCs w:val="22"/>
              </w:rPr>
            </w:pPr>
            <w:r w:rsidRPr="005C6ADD">
              <w:rPr>
                <w:b/>
                <w:sz w:val="22"/>
                <w:szCs w:val="22"/>
              </w:rPr>
              <w:t>Формы внеаудиторной самостоятельной работы.</w:t>
            </w:r>
          </w:p>
        </w:tc>
      </w:tr>
      <w:tr w:rsidR="009D7E88" w:rsidRPr="005C6ADD" w14:paraId="0C4790AC" w14:textId="77777777" w:rsidTr="001A73A2"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033418" w14:textId="6BD61987" w:rsidR="009D7E88" w:rsidRPr="005C6ADD" w:rsidRDefault="009D7E88" w:rsidP="007A1F62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5C6ADD">
              <w:rPr>
                <w:sz w:val="22"/>
                <w:szCs w:val="22"/>
              </w:rPr>
              <w:t>Тема 1. Основы организации кинопроцесса и кинобизнеса.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DC23F" w14:textId="77777777" w:rsidR="00980A35" w:rsidRPr="005C6ADD" w:rsidRDefault="00980A35" w:rsidP="007A1F62">
            <w:pPr>
              <w:pStyle w:val="a9"/>
              <w:numPr>
                <w:ilvl w:val="0"/>
                <w:numId w:val="42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5C6ADD">
              <w:rPr>
                <w:rFonts w:ascii="Times New Roman" w:hAnsi="Times New Roman" w:cs="Times New Roman"/>
              </w:rPr>
              <w:t xml:space="preserve">Кинофестивали, кинорынки, кинонедели и их место в системе реализации </w:t>
            </w:r>
            <w:proofErr w:type="spellStart"/>
            <w:r w:rsidRPr="005C6ADD">
              <w:rPr>
                <w:rFonts w:ascii="Times New Roman" w:hAnsi="Times New Roman" w:cs="Times New Roman"/>
              </w:rPr>
              <w:t>киноконтента</w:t>
            </w:r>
            <w:proofErr w:type="spellEnd"/>
            <w:r w:rsidRPr="005C6ADD">
              <w:rPr>
                <w:rFonts w:ascii="Times New Roman" w:hAnsi="Times New Roman" w:cs="Times New Roman"/>
              </w:rPr>
              <w:t>.</w:t>
            </w:r>
          </w:p>
          <w:p w14:paraId="1302C089" w14:textId="44317DE8" w:rsidR="00980A35" w:rsidRPr="005C6ADD" w:rsidRDefault="00980A35" w:rsidP="007A1F62">
            <w:pPr>
              <w:pStyle w:val="a9"/>
              <w:numPr>
                <w:ilvl w:val="0"/>
                <w:numId w:val="42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5C6ADD">
              <w:rPr>
                <w:rFonts w:ascii="Times New Roman" w:hAnsi="Times New Roman" w:cs="Times New Roman"/>
              </w:rPr>
              <w:t xml:space="preserve">Особенности организации кинобизнеса. </w:t>
            </w:r>
          </w:p>
          <w:p w14:paraId="39B7F8E2" w14:textId="631F2685" w:rsidR="00AD73C4" w:rsidRPr="005C6ADD" w:rsidRDefault="00AD73C4" w:rsidP="007A1F62">
            <w:pPr>
              <w:pStyle w:val="a9"/>
              <w:numPr>
                <w:ilvl w:val="0"/>
                <w:numId w:val="42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5C6ADD">
              <w:rPr>
                <w:rFonts w:ascii="Times New Roman" w:hAnsi="Times New Roman" w:cs="Times New Roman"/>
              </w:rPr>
              <w:t>Реклама аудиовизуальной продукции. Кинотеатральный прокат и кинопоказ как важнейшие сегменты кинематографии.</w:t>
            </w:r>
          </w:p>
          <w:p w14:paraId="08B013DC" w14:textId="3C5138F4" w:rsidR="00980A35" w:rsidRPr="005C6ADD" w:rsidRDefault="00980A35" w:rsidP="007A1F62">
            <w:pPr>
              <w:pStyle w:val="a9"/>
              <w:numPr>
                <w:ilvl w:val="0"/>
                <w:numId w:val="42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5C6ADD">
              <w:rPr>
                <w:rFonts w:ascii="Times New Roman" w:hAnsi="Times New Roman" w:cs="Times New Roman"/>
              </w:rPr>
              <w:t xml:space="preserve">Аналитические данные о современном состоянии кино- и телебизнеса. </w:t>
            </w:r>
          </w:p>
          <w:p w14:paraId="5E22CA51" w14:textId="504433CF" w:rsidR="009D7E88" w:rsidRPr="005C6ADD" w:rsidRDefault="00980A35" w:rsidP="007A1F62">
            <w:pPr>
              <w:pStyle w:val="a9"/>
              <w:numPr>
                <w:ilvl w:val="0"/>
                <w:numId w:val="42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5C6ADD">
              <w:rPr>
                <w:rFonts w:ascii="Times New Roman" w:hAnsi="Times New Roman" w:cs="Times New Roman"/>
              </w:rPr>
              <w:t>Развитие цифрового проката</w:t>
            </w:r>
            <w:r w:rsidR="00901421" w:rsidRPr="005C6ADD">
              <w:rPr>
                <w:rFonts w:ascii="Times New Roman" w:hAnsi="Times New Roman" w:cs="Times New Roman"/>
              </w:rPr>
              <w:t xml:space="preserve"> и показа на ТВ и в Интернете. 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87A29" w14:textId="77777777" w:rsidR="009D7E88" w:rsidRPr="005C6ADD" w:rsidRDefault="009D7E88" w:rsidP="007A1F62">
            <w:pPr>
              <w:rPr>
                <w:sz w:val="22"/>
                <w:szCs w:val="22"/>
              </w:rPr>
            </w:pPr>
            <w:r w:rsidRPr="005C6ADD">
              <w:rPr>
                <w:sz w:val="22"/>
                <w:szCs w:val="22"/>
              </w:rPr>
              <w:t>Изучение рекомендованных литературных источников.</w:t>
            </w:r>
          </w:p>
          <w:p w14:paraId="7B3376F2" w14:textId="77777777" w:rsidR="009D7E88" w:rsidRPr="005C6ADD" w:rsidRDefault="009D7E88" w:rsidP="007A1F62">
            <w:pPr>
              <w:rPr>
                <w:sz w:val="22"/>
                <w:szCs w:val="22"/>
              </w:rPr>
            </w:pPr>
            <w:r w:rsidRPr="005C6ADD">
              <w:rPr>
                <w:sz w:val="22"/>
                <w:szCs w:val="22"/>
              </w:rPr>
              <w:t>Решение ситуационных задач.</w:t>
            </w:r>
          </w:p>
          <w:p w14:paraId="00670C17" w14:textId="77777777" w:rsidR="009D7E88" w:rsidRPr="005C6ADD" w:rsidRDefault="009D7E88" w:rsidP="007A1F62">
            <w:pPr>
              <w:rPr>
                <w:sz w:val="22"/>
                <w:szCs w:val="22"/>
              </w:rPr>
            </w:pPr>
          </w:p>
        </w:tc>
      </w:tr>
      <w:tr w:rsidR="009D7E88" w:rsidRPr="005C6ADD" w14:paraId="319964F2" w14:textId="77777777" w:rsidTr="001A73A2"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85C072" w14:textId="4670DE88" w:rsidR="009D7E88" w:rsidRPr="005C6ADD" w:rsidRDefault="009D7E88" w:rsidP="007A1F62">
            <w:pPr>
              <w:tabs>
                <w:tab w:val="right" w:pos="851"/>
              </w:tabs>
              <w:rPr>
                <w:rFonts w:eastAsia="Noto Serif CJK SC"/>
                <w:kern w:val="2"/>
                <w:sz w:val="22"/>
                <w:szCs w:val="22"/>
                <w:lang w:eastAsia="zh-CN" w:bidi="hi-IN"/>
              </w:rPr>
            </w:pPr>
            <w:r w:rsidRPr="005C6ADD">
              <w:rPr>
                <w:sz w:val="22"/>
                <w:szCs w:val="22"/>
              </w:rPr>
              <w:t>Тема 2. Участники современного кинобизнеса и взаимодействие.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045DB" w14:textId="77777777" w:rsidR="00E57C4D" w:rsidRPr="005C6ADD" w:rsidRDefault="00B21716" w:rsidP="007A1F62">
            <w:pPr>
              <w:pStyle w:val="Standard"/>
              <w:widowControl/>
              <w:numPr>
                <w:ilvl w:val="0"/>
                <w:numId w:val="43"/>
              </w:numPr>
              <w:tabs>
                <w:tab w:val="left" w:pos="222"/>
              </w:tabs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C6ADD">
              <w:rPr>
                <w:rFonts w:ascii="Times New Roman" w:hAnsi="Times New Roman" w:cs="Times New Roman"/>
                <w:sz w:val="22"/>
                <w:szCs w:val="22"/>
              </w:rPr>
              <w:t xml:space="preserve">Роль и место исполнительного и линейного продюсеров в организации кинопроцесса. </w:t>
            </w:r>
          </w:p>
          <w:p w14:paraId="4239CA84" w14:textId="36335FEF" w:rsidR="009D7E88" w:rsidRPr="005C6ADD" w:rsidRDefault="00E57C4D" w:rsidP="007A1F62">
            <w:pPr>
              <w:pStyle w:val="Standard"/>
              <w:widowControl/>
              <w:numPr>
                <w:ilvl w:val="0"/>
                <w:numId w:val="43"/>
              </w:numPr>
              <w:tabs>
                <w:tab w:val="left" w:pos="222"/>
              </w:tabs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C6ADD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B21716" w:rsidRPr="005C6ADD">
              <w:rPr>
                <w:rFonts w:ascii="Times New Roman" w:hAnsi="Times New Roman" w:cs="Times New Roman"/>
                <w:sz w:val="22"/>
                <w:szCs w:val="22"/>
              </w:rPr>
              <w:t>заимодействие с продюсером фильма и с работниками съемочной группы. Права и обязанности исполнительного и линейных продюсеров.</w:t>
            </w:r>
          </w:p>
          <w:p w14:paraId="3E1B0331" w14:textId="1004A121" w:rsidR="009D7E88" w:rsidRPr="005C6ADD" w:rsidRDefault="00E57C4D" w:rsidP="007A1F62">
            <w:pPr>
              <w:pStyle w:val="Standard"/>
              <w:widowControl/>
              <w:numPr>
                <w:ilvl w:val="0"/>
                <w:numId w:val="43"/>
              </w:numPr>
              <w:tabs>
                <w:tab w:val="left" w:pos="222"/>
              </w:tabs>
              <w:ind w:left="0"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5C6ADD">
              <w:rPr>
                <w:rFonts w:ascii="Times New Roman" w:hAnsi="Times New Roman" w:cs="Times New Roman"/>
                <w:sz w:val="22"/>
                <w:szCs w:val="22"/>
              </w:rPr>
              <w:t>Отечественный и зарубежный опыт работы исполнительных и линейных продюсеров.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91722" w14:textId="722DBA91" w:rsidR="009D7E88" w:rsidRPr="005C6ADD" w:rsidRDefault="009D7E88" w:rsidP="007A1F62">
            <w:pPr>
              <w:rPr>
                <w:sz w:val="22"/>
                <w:szCs w:val="22"/>
              </w:rPr>
            </w:pPr>
            <w:r w:rsidRPr="005C6ADD">
              <w:rPr>
                <w:sz w:val="22"/>
                <w:szCs w:val="22"/>
              </w:rPr>
              <w:t>Изучение рекомендованных литературных источников.  Подготовка материалов для контрольной работы</w:t>
            </w:r>
            <w:r w:rsidR="00901421" w:rsidRPr="005C6ADD">
              <w:rPr>
                <w:sz w:val="22"/>
                <w:szCs w:val="22"/>
              </w:rPr>
              <w:t>.</w:t>
            </w:r>
          </w:p>
        </w:tc>
      </w:tr>
      <w:tr w:rsidR="009D7E88" w:rsidRPr="005C6ADD" w14:paraId="1E3EC234" w14:textId="77777777" w:rsidTr="001A73A2"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25979" w14:textId="29BC9C12" w:rsidR="009D7E88" w:rsidRPr="005C6ADD" w:rsidRDefault="009D7E88" w:rsidP="007A1F62">
            <w:pPr>
              <w:pStyle w:val="Standard"/>
              <w:tabs>
                <w:tab w:val="right" w:pos="851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5C6ADD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Тема 3. Экономика продюсерских проектов: ресурсное обеспечение и оценка эффективности.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5BAAC" w14:textId="7741D34D" w:rsidR="009D7E88" w:rsidRPr="005C6ADD" w:rsidRDefault="00D9233E" w:rsidP="007A1F62">
            <w:pPr>
              <w:pStyle w:val="a9"/>
              <w:numPr>
                <w:ilvl w:val="0"/>
                <w:numId w:val="44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5C6ADD">
              <w:rPr>
                <w:rFonts w:ascii="Times New Roman" w:hAnsi="Times New Roman" w:cs="Times New Roman"/>
              </w:rPr>
              <w:t xml:space="preserve">Специфические особенности применения общеотраслевых правил составления плановой калькуляции на производство и отнесения затрат на себестоимость продукции в аудиовизуальной сфере. </w:t>
            </w:r>
          </w:p>
          <w:p w14:paraId="51E6A35A" w14:textId="77777777" w:rsidR="00D9233E" w:rsidRPr="005C6ADD" w:rsidRDefault="00D9233E" w:rsidP="007A1F62">
            <w:pPr>
              <w:pStyle w:val="a9"/>
              <w:numPr>
                <w:ilvl w:val="0"/>
                <w:numId w:val="44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5C6ADD">
              <w:rPr>
                <w:rFonts w:ascii="Times New Roman" w:hAnsi="Times New Roman" w:cs="Times New Roman"/>
              </w:rPr>
              <w:t xml:space="preserve">Оптимизация затрат на производство фильма. </w:t>
            </w:r>
          </w:p>
          <w:p w14:paraId="6BE740B5" w14:textId="6F027310" w:rsidR="009D7E88" w:rsidRPr="005C6ADD" w:rsidRDefault="00D9233E" w:rsidP="007A1F62">
            <w:pPr>
              <w:pStyle w:val="a9"/>
              <w:numPr>
                <w:ilvl w:val="0"/>
                <w:numId w:val="44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Noto Serif CJK SC" w:hAnsi="Times New Roman" w:cs="Times New Roman"/>
                <w:kern w:val="2"/>
                <w:lang w:eastAsia="zh-CN" w:bidi="hi-IN"/>
              </w:rPr>
            </w:pPr>
            <w:r w:rsidRPr="005C6ADD">
              <w:rPr>
                <w:rFonts w:ascii="Times New Roman" w:hAnsi="Times New Roman" w:cs="Times New Roman"/>
              </w:rPr>
              <w:t>Методология определения затрат по основным разделам и статьям сметной калькуляции.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AA52FF" w14:textId="77777777" w:rsidR="009D7E88" w:rsidRPr="005C6ADD" w:rsidRDefault="009D7E88" w:rsidP="007A1F62">
            <w:pPr>
              <w:rPr>
                <w:sz w:val="22"/>
                <w:szCs w:val="22"/>
              </w:rPr>
            </w:pPr>
            <w:r w:rsidRPr="005C6ADD">
              <w:rPr>
                <w:sz w:val="22"/>
                <w:szCs w:val="22"/>
              </w:rPr>
              <w:t xml:space="preserve">Изучение рекомендованных литературных источников. Решение ситуационных задач. Подготовка материалов для </w:t>
            </w:r>
            <w:r w:rsidRPr="005C6ADD">
              <w:rPr>
                <w:sz w:val="22"/>
                <w:szCs w:val="22"/>
              </w:rPr>
              <w:lastRenderedPageBreak/>
              <w:t>контрольной работы.</w:t>
            </w:r>
          </w:p>
        </w:tc>
      </w:tr>
      <w:tr w:rsidR="009D7E88" w:rsidRPr="005C6ADD" w14:paraId="60C044A7" w14:textId="77777777" w:rsidTr="001A73A2"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CF5E4" w14:textId="21902F2E" w:rsidR="009D7E88" w:rsidRPr="005C6ADD" w:rsidRDefault="009D7E88" w:rsidP="007A1F62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5C6ADD">
              <w:rPr>
                <w:sz w:val="22"/>
                <w:szCs w:val="22"/>
              </w:rPr>
              <w:lastRenderedPageBreak/>
              <w:t>Тема 4. Формирование и реализация кинопроекта. Практические подходы.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A4528" w14:textId="77777777" w:rsidR="007A1F62" w:rsidRPr="005C6ADD" w:rsidRDefault="009C1C40" w:rsidP="007A1F62">
            <w:pPr>
              <w:pStyle w:val="a9"/>
              <w:numPr>
                <w:ilvl w:val="0"/>
                <w:numId w:val="45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5C6ADD">
              <w:rPr>
                <w:rFonts w:ascii="Times New Roman" w:hAnsi="Times New Roman" w:cs="Times New Roman"/>
              </w:rPr>
              <w:t xml:space="preserve">История НТП в кинематографии. </w:t>
            </w:r>
          </w:p>
          <w:p w14:paraId="4C7FA517" w14:textId="44CEBDF5" w:rsidR="009C1C40" w:rsidRPr="005C6ADD" w:rsidRDefault="009C1C40" w:rsidP="007A1F62">
            <w:pPr>
              <w:pStyle w:val="a9"/>
              <w:numPr>
                <w:ilvl w:val="0"/>
                <w:numId w:val="45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5C6ADD">
              <w:rPr>
                <w:rFonts w:ascii="Times New Roman" w:hAnsi="Times New Roman" w:cs="Times New Roman"/>
              </w:rPr>
              <w:t xml:space="preserve">Решение проблемы конкурентной среды: кинорынок - рынки телевещания, домашнего видео, Интернета. </w:t>
            </w:r>
          </w:p>
          <w:p w14:paraId="3F10E4F5" w14:textId="77777777" w:rsidR="007A1F62" w:rsidRPr="005C6ADD" w:rsidRDefault="009C1C40" w:rsidP="007A1F62">
            <w:pPr>
              <w:pStyle w:val="a9"/>
              <w:numPr>
                <w:ilvl w:val="0"/>
                <w:numId w:val="45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5C6ADD">
              <w:rPr>
                <w:rFonts w:ascii="Times New Roman" w:hAnsi="Times New Roman" w:cs="Times New Roman"/>
              </w:rPr>
              <w:t xml:space="preserve">Современный этап развития технологий кинопроизводства. </w:t>
            </w:r>
          </w:p>
          <w:p w14:paraId="24984C1E" w14:textId="56DA397B" w:rsidR="009D7E88" w:rsidRPr="005C6ADD" w:rsidRDefault="004D11BA" w:rsidP="007A1F62">
            <w:pPr>
              <w:pStyle w:val="a9"/>
              <w:numPr>
                <w:ilvl w:val="0"/>
                <w:numId w:val="45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eastAsia="Noto Serif CJK SC" w:hAnsi="Times New Roman" w:cs="Times New Roman"/>
                <w:kern w:val="2"/>
                <w:lang w:eastAsia="zh-CN" w:bidi="hi-IN"/>
              </w:rPr>
            </w:pPr>
            <w:r w:rsidRPr="005C6ADD">
              <w:rPr>
                <w:rFonts w:ascii="Times New Roman" w:hAnsi="Times New Roman" w:cs="Times New Roman"/>
              </w:rPr>
              <w:t xml:space="preserve">Инновационная деятельность в российском кинематографе: современное состояние и перспективы. </w:t>
            </w:r>
            <w:r w:rsidRPr="005C6ADD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CE455" w14:textId="77777777" w:rsidR="009D7E88" w:rsidRPr="005C6ADD" w:rsidRDefault="009D7E88" w:rsidP="007A1F62">
            <w:pPr>
              <w:rPr>
                <w:sz w:val="22"/>
                <w:szCs w:val="22"/>
              </w:rPr>
            </w:pPr>
            <w:r w:rsidRPr="005C6ADD">
              <w:rPr>
                <w:sz w:val="22"/>
                <w:szCs w:val="22"/>
              </w:rPr>
              <w:t>Изучение рекомендованной литературы. Решение ситуационных задач. Подготовка материалов для контрольной работы.</w:t>
            </w:r>
          </w:p>
        </w:tc>
      </w:tr>
      <w:tr w:rsidR="009D7E88" w:rsidRPr="005C6ADD" w14:paraId="3C9FEC08" w14:textId="77777777" w:rsidTr="001A73A2">
        <w:tc>
          <w:tcPr>
            <w:tcW w:w="2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6A837" w14:textId="37EF1F02" w:rsidR="009D7E88" w:rsidRPr="005C6ADD" w:rsidRDefault="009D7E88" w:rsidP="007A1F62">
            <w:pPr>
              <w:tabs>
                <w:tab w:val="right" w:pos="851"/>
              </w:tabs>
              <w:rPr>
                <w:sz w:val="22"/>
                <w:szCs w:val="22"/>
              </w:rPr>
            </w:pPr>
            <w:r w:rsidRPr="005C6ADD">
              <w:rPr>
                <w:sz w:val="22"/>
                <w:szCs w:val="22"/>
              </w:rPr>
              <w:t>Тема 5. Государственная поддержка продюсерских проектов аудиовизуальной сферы.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62150" w14:textId="7D5DC18E" w:rsidR="00901421" w:rsidRPr="005C6ADD" w:rsidRDefault="00901421" w:rsidP="007A1F62">
            <w:pPr>
              <w:pStyle w:val="a9"/>
              <w:numPr>
                <w:ilvl w:val="0"/>
                <w:numId w:val="46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5C6ADD">
              <w:rPr>
                <w:rFonts w:ascii="Times New Roman" w:hAnsi="Times New Roman" w:cs="Times New Roman"/>
              </w:rPr>
              <w:t>Примеры государственной поддержки продюсерских проектов в России и странах СНГ.</w:t>
            </w:r>
          </w:p>
          <w:p w14:paraId="68A42D7E" w14:textId="5C276DA4" w:rsidR="00137A81" w:rsidRPr="005C6ADD" w:rsidRDefault="00137A81" w:rsidP="007A1F62">
            <w:pPr>
              <w:pStyle w:val="a9"/>
              <w:numPr>
                <w:ilvl w:val="0"/>
                <w:numId w:val="46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5C6ADD">
              <w:rPr>
                <w:rFonts w:ascii="Times New Roman" w:hAnsi="Times New Roman" w:cs="Times New Roman"/>
              </w:rPr>
              <w:t>Деятельность Агентства стратегических инициатив (АСИ) и Ассоциации продюсеров кино и телевидения (</w:t>
            </w:r>
            <w:proofErr w:type="spellStart"/>
            <w:r w:rsidRPr="005C6ADD">
              <w:rPr>
                <w:rFonts w:ascii="Times New Roman" w:hAnsi="Times New Roman" w:cs="Times New Roman"/>
              </w:rPr>
              <w:t>АПКиТ</w:t>
            </w:r>
            <w:proofErr w:type="spellEnd"/>
            <w:r w:rsidRPr="005C6ADD">
              <w:rPr>
                <w:rFonts w:ascii="Times New Roman" w:hAnsi="Times New Roman" w:cs="Times New Roman"/>
              </w:rPr>
              <w:t>) по развитию региональных субсидий (</w:t>
            </w:r>
            <w:proofErr w:type="spellStart"/>
            <w:r w:rsidRPr="005C6ADD">
              <w:rPr>
                <w:rFonts w:ascii="Times New Roman" w:hAnsi="Times New Roman" w:cs="Times New Roman"/>
              </w:rPr>
              <w:t>кинорибейта</w:t>
            </w:r>
            <w:proofErr w:type="spellEnd"/>
            <w:r w:rsidRPr="005C6ADD">
              <w:rPr>
                <w:rFonts w:ascii="Times New Roman" w:hAnsi="Times New Roman" w:cs="Times New Roman"/>
              </w:rPr>
              <w:t xml:space="preserve">) в РФ. </w:t>
            </w:r>
          </w:p>
          <w:p w14:paraId="12A113E7" w14:textId="0CDC0E76" w:rsidR="009D7E88" w:rsidRPr="005C6ADD" w:rsidRDefault="00137A81" w:rsidP="007A1F62">
            <w:pPr>
              <w:pStyle w:val="a9"/>
              <w:numPr>
                <w:ilvl w:val="0"/>
                <w:numId w:val="46"/>
              </w:numPr>
              <w:tabs>
                <w:tab w:val="left" w:pos="22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5C6ADD">
              <w:rPr>
                <w:rFonts w:ascii="Times New Roman" w:hAnsi="Times New Roman" w:cs="Times New Roman"/>
              </w:rPr>
              <w:t>Развитие региональных субсидий в России.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3E297" w14:textId="77777777" w:rsidR="007A1F62" w:rsidRPr="005C6ADD" w:rsidRDefault="009D7E88" w:rsidP="007A1F62">
            <w:pPr>
              <w:rPr>
                <w:sz w:val="22"/>
                <w:szCs w:val="22"/>
              </w:rPr>
            </w:pPr>
            <w:r w:rsidRPr="005C6ADD">
              <w:rPr>
                <w:sz w:val="22"/>
                <w:szCs w:val="22"/>
              </w:rPr>
              <w:t xml:space="preserve">Изучение рекомендованной литературы. </w:t>
            </w:r>
          </w:p>
          <w:p w14:paraId="5818CC8D" w14:textId="77777777" w:rsidR="007A1F62" w:rsidRPr="005C6ADD" w:rsidRDefault="007A1F62" w:rsidP="007A1F62">
            <w:pPr>
              <w:rPr>
                <w:sz w:val="22"/>
                <w:szCs w:val="22"/>
              </w:rPr>
            </w:pPr>
            <w:r w:rsidRPr="005C6ADD">
              <w:rPr>
                <w:sz w:val="22"/>
                <w:szCs w:val="22"/>
              </w:rPr>
              <w:t>Работа с законодательством и официальными сайтами.</w:t>
            </w:r>
          </w:p>
          <w:p w14:paraId="48854B20" w14:textId="33FEFC10" w:rsidR="009D7E88" w:rsidRPr="005C6ADD" w:rsidRDefault="009D7E88" w:rsidP="007A1F62">
            <w:pPr>
              <w:rPr>
                <w:sz w:val="22"/>
                <w:szCs w:val="22"/>
              </w:rPr>
            </w:pPr>
            <w:r w:rsidRPr="005C6ADD">
              <w:rPr>
                <w:sz w:val="22"/>
                <w:szCs w:val="22"/>
              </w:rPr>
              <w:t>Решение ситуационных задач. Подготовка материалов для контрольной работы.</w:t>
            </w:r>
          </w:p>
        </w:tc>
      </w:tr>
    </w:tbl>
    <w:p w14:paraId="5E2ECDD7" w14:textId="77777777" w:rsidR="00CD3FC5" w:rsidRPr="005C6ADD" w:rsidRDefault="00CD3FC5" w:rsidP="00CD3FC5">
      <w:pPr>
        <w:tabs>
          <w:tab w:val="left" w:pos="2100"/>
          <w:tab w:val="center" w:pos="4715"/>
        </w:tabs>
        <w:spacing w:line="360" w:lineRule="auto"/>
        <w:rPr>
          <w:rFonts w:eastAsia="Noto Serif CJK SC"/>
          <w:b/>
          <w:bCs/>
          <w:color w:val="000000"/>
          <w:kern w:val="2"/>
          <w:sz w:val="28"/>
          <w:szCs w:val="28"/>
          <w:lang w:eastAsia="zh-CN" w:bidi="hi-IN"/>
        </w:rPr>
      </w:pPr>
    </w:p>
    <w:p w14:paraId="449B9044" w14:textId="77777777" w:rsidR="00CD3FC5" w:rsidRPr="005C6ADD" w:rsidRDefault="00CD3FC5" w:rsidP="00CD3FC5">
      <w:pPr>
        <w:tabs>
          <w:tab w:val="left" w:pos="2100"/>
          <w:tab w:val="center" w:pos="4715"/>
        </w:tabs>
        <w:spacing w:line="360" w:lineRule="auto"/>
        <w:jc w:val="both"/>
      </w:pPr>
      <w:r w:rsidRPr="005C6ADD">
        <w:rPr>
          <w:b/>
          <w:b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1EFA4E68" w14:textId="18A88AE5" w:rsidR="00CD3FC5" w:rsidRPr="005C6ADD" w:rsidRDefault="00CD3FC5" w:rsidP="007A1F62">
      <w:pPr>
        <w:tabs>
          <w:tab w:val="left" w:pos="2100"/>
          <w:tab w:val="center" w:pos="4715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5C6ADD">
        <w:rPr>
          <w:bCs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</w:t>
      </w:r>
      <w:r w:rsidR="007A1F62" w:rsidRPr="005C6ADD">
        <w:rPr>
          <w:bCs/>
          <w:sz w:val="28"/>
          <w:szCs w:val="28"/>
        </w:rPr>
        <w:t xml:space="preserve"> Департамента страхования и экономики социальной сферы</w:t>
      </w:r>
      <w:r w:rsidRPr="005C6ADD">
        <w:rPr>
          <w:bCs/>
          <w:sz w:val="28"/>
          <w:szCs w:val="28"/>
        </w:rPr>
        <w:t>.</w:t>
      </w:r>
    </w:p>
    <w:p w14:paraId="51579C32" w14:textId="77777777" w:rsidR="00561825" w:rsidRPr="005C6ADD" w:rsidRDefault="00561825" w:rsidP="007A1F62">
      <w:pPr>
        <w:tabs>
          <w:tab w:val="left" w:pos="851"/>
        </w:tabs>
        <w:spacing w:line="360" w:lineRule="auto"/>
        <w:jc w:val="center"/>
        <w:rPr>
          <w:b/>
          <w:sz w:val="28"/>
          <w:szCs w:val="28"/>
        </w:rPr>
      </w:pPr>
    </w:p>
    <w:p w14:paraId="039EAD1F" w14:textId="45A7CC5B" w:rsidR="00CD3FC5" w:rsidRPr="005C6ADD" w:rsidRDefault="007A1F62" w:rsidP="007A1F62">
      <w:pPr>
        <w:tabs>
          <w:tab w:val="left" w:pos="851"/>
        </w:tabs>
        <w:spacing w:line="360" w:lineRule="auto"/>
        <w:jc w:val="center"/>
        <w:rPr>
          <w:b/>
          <w:sz w:val="28"/>
          <w:szCs w:val="28"/>
        </w:rPr>
      </w:pPr>
      <w:r w:rsidRPr="005C6ADD">
        <w:rPr>
          <w:b/>
          <w:sz w:val="28"/>
          <w:szCs w:val="28"/>
        </w:rPr>
        <w:t>Примерная т</w:t>
      </w:r>
      <w:r w:rsidR="00CD3FC5" w:rsidRPr="005C6ADD">
        <w:rPr>
          <w:b/>
          <w:sz w:val="28"/>
          <w:szCs w:val="28"/>
        </w:rPr>
        <w:t>ематика контрольных работ</w:t>
      </w:r>
    </w:p>
    <w:p w14:paraId="746B1791" w14:textId="77777777" w:rsidR="004A6448" w:rsidRPr="005C6ADD" w:rsidRDefault="004A6448" w:rsidP="007A1F62">
      <w:pPr>
        <w:pStyle w:val="a3"/>
        <w:numPr>
          <w:ilvl w:val="0"/>
          <w:numId w:val="28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b/>
          <w:bCs/>
          <w:sz w:val="28"/>
          <w:szCs w:val="28"/>
        </w:rPr>
      </w:pPr>
      <w:r w:rsidRPr="005C6ADD">
        <w:rPr>
          <w:sz w:val="28"/>
          <w:szCs w:val="28"/>
        </w:rPr>
        <w:t>Роль продюсера в формировании съемочной группы как коллектива единомышленников, объединенных творческой концепцией создания кинопроизведения.</w:t>
      </w:r>
    </w:p>
    <w:p w14:paraId="021F1193" w14:textId="4C3EAB7D" w:rsidR="00A468DA" w:rsidRPr="005C6ADD" w:rsidRDefault="004A6448" w:rsidP="007A1F62">
      <w:pPr>
        <w:pStyle w:val="a3"/>
        <w:numPr>
          <w:ilvl w:val="0"/>
          <w:numId w:val="28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5C6ADD">
        <w:rPr>
          <w:sz w:val="28"/>
          <w:szCs w:val="28"/>
        </w:rPr>
        <w:t>Продюсирование</w:t>
      </w:r>
      <w:proofErr w:type="spellEnd"/>
      <w:r w:rsidRPr="005C6ADD">
        <w:rPr>
          <w:sz w:val="28"/>
          <w:szCs w:val="28"/>
        </w:rPr>
        <w:t xml:space="preserve"> документальных и других видов неигровых фильмов. </w:t>
      </w:r>
    </w:p>
    <w:p w14:paraId="11BC059C" w14:textId="77777777" w:rsidR="00A468DA" w:rsidRPr="005C6ADD" w:rsidRDefault="004A6448" w:rsidP="007A1F62">
      <w:pPr>
        <w:pStyle w:val="a3"/>
        <w:numPr>
          <w:ilvl w:val="0"/>
          <w:numId w:val="28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>Особенности планирования производственно-экономических параметров создания неигровых фильмов.</w:t>
      </w:r>
    </w:p>
    <w:p w14:paraId="5863011F" w14:textId="2A647B8B" w:rsidR="00A468DA" w:rsidRPr="005C6ADD" w:rsidRDefault="004A6448" w:rsidP="007A1F62">
      <w:pPr>
        <w:pStyle w:val="a3"/>
        <w:numPr>
          <w:ilvl w:val="0"/>
          <w:numId w:val="28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 xml:space="preserve">Продвижение документальных фильмов на экраны кинотеатров и телеэкраны. </w:t>
      </w:r>
    </w:p>
    <w:p w14:paraId="2E097587" w14:textId="7B21D58D" w:rsidR="00A468DA" w:rsidRPr="005C6ADD" w:rsidRDefault="00A468DA" w:rsidP="007A1F62">
      <w:pPr>
        <w:pStyle w:val="a3"/>
        <w:numPr>
          <w:ilvl w:val="0"/>
          <w:numId w:val="28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lastRenderedPageBreak/>
        <w:t xml:space="preserve">Продвижение художественных фильмов на экраны кинотеатров и телеэкраны. </w:t>
      </w:r>
    </w:p>
    <w:p w14:paraId="6BE43D1D" w14:textId="0D6C040C" w:rsidR="00A468DA" w:rsidRPr="005C6ADD" w:rsidRDefault="00A468DA" w:rsidP="007A1F62">
      <w:pPr>
        <w:pStyle w:val="a3"/>
        <w:numPr>
          <w:ilvl w:val="0"/>
          <w:numId w:val="28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 xml:space="preserve">Особенности </w:t>
      </w:r>
      <w:proofErr w:type="spellStart"/>
      <w:r w:rsidRPr="005C6ADD">
        <w:rPr>
          <w:sz w:val="28"/>
          <w:szCs w:val="28"/>
        </w:rPr>
        <w:t>продюсирования</w:t>
      </w:r>
      <w:proofErr w:type="spellEnd"/>
      <w:r w:rsidRPr="005C6ADD">
        <w:rPr>
          <w:sz w:val="28"/>
          <w:szCs w:val="28"/>
        </w:rPr>
        <w:t xml:space="preserve"> анимационного кино.</w:t>
      </w:r>
    </w:p>
    <w:p w14:paraId="03E402AD" w14:textId="4301F6CF" w:rsidR="00A468DA" w:rsidRPr="005C6ADD" w:rsidRDefault="00A468DA" w:rsidP="007A1F62">
      <w:pPr>
        <w:pStyle w:val="a3"/>
        <w:numPr>
          <w:ilvl w:val="0"/>
          <w:numId w:val="28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>Современные технологии в творческом процессе создания телефильма</w:t>
      </w:r>
    </w:p>
    <w:p w14:paraId="4AF63A2E" w14:textId="77777777" w:rsidR="005640D9" w:rsidRPr="005C6ADD" w:rsidRDefault="004A6448" w:rsidP="007A1F62">
      <w:pPr>
        <w:pStyle w:val="a3"/>
        <w:numPr>
          <w:ilvl w:val="0"/>
          <w:numId w:val="28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>Фестивали как форма реализации творческих замыслов.</w:t>
      </w:r>
    </w:p>
    <w:p w14:paraId="31F7A0C8" w14:textId="77777777" w:rsidR="005640D9" w:rsidRPr="005C6ADD" w:rsidRDefault="005640D9" w:rsidP="007A1F62">
      <w:pPr>
        <w:pStyle w:val="a3"/>
        <w:numPr>
          <w:ilvl w:val="0"/>
          <w:numId w:val="28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 xml:space="preserve">Телевизионное программирование как основа принятия продюсерских и производственных решений. </w:t>
      </w:r>
    </w:p>
    <w:p w14:paraId="75F2AD98" w14:textId="36BC09B3" w:rsidR="005640D9" w:rsidRPr="005C6ADD" w:rsidRDefault="005640D9" w:rsidP="007A1F62">
      <w:pPr>
        <w:pStyle w:val="a3"/>
        <w:numPr>
          <w:ilvl w:val="0"/>
          <w:numId w:val="28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>Менеджмент в производстве телевизионных программ.</w:t>
      </w:r>
    </w:p>
    <w:p w14:paraId="66F67E6E" w14:textId="77777777" w:rsidR="008833DD" w:rsidRPr="005C6ADD" w:rsidRDefault="008833DD" w:rsidP="007A1F62">
      <w:pPr>
        <w:pStyle w:val="a3"/>
        <w:numPr>
          <w:ilvl w:val="0"/>
          <w:numId w:val="28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>Инвестирование в кинобизнес в России.</w:t>
      </w:r>
    </w:p>
    <w:p w14:paraId="72AF3187" w14:textId="07071368" w:rsidR="008833DD" w:rsidRPr="005C6ADD" w:rsidRDefault="00D01A3D" w:rsidP="007A1F62">
      <w:pPr>
        <w:pStyle w:val="a3"/>
        <w:numPr>
          <w:ilvl w:val="0"/>
          <w:numId w:val="28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>С</w:t>
      </w:r>
      <w:r w:rsidR="008833DD" w:rsidRPr="005C6ADD">
        <w:rPr>
          <w:sz w:val="28"/>
          <w:szCs w:val="28"/>
        </w:rPr>
        <w:t>овременн</w:t>
      </w:r>
      <w:r w:rsidRPr="005C6ADD">
        <w:rPr>
          <w:sz w:val="28"/>
          <w:szCs w:val="28"/>
        </w:rPr>
        <w:t>ая</w:t>
      </w:r>
      <w:r w:rsidR="008833DD" w:rsidRPr="005C6ADD">
        <w:rPr>
          <w:sz w:val="28"/>
          <w:szCs w:val="28"/>
        </w:rPr>
        <w:t xml:space="preserve"> государственн</w:t>
      </w:r>
      <w:r w:rsidRPr="005C6ADD">
        <w:rPr>
          <w:sz w:val="28"/>
          <w:szCs w:val="28"/>
        </w:rPr>
        <w:t>ая</w:t>
      </w:r>
      <w:r w:rsidR="008833DD" w:rsidRPr="005C6ADD">
        <w:rPr>
          <w:sz w:val="28"/>
          <w:szCs w:val="28"/>
        </w:rPr>
        <w:t xml:space="preserve"> политик</w:t>
      </w:r>
      <w:r w:rsidRPr="005C6ADD">
        <w:rPr>
          <w:sz w:val="28"/>
          <w:szCs w:val="28"/>
        </w:rPr>
        <w:t>а</w:t>
      </w:r>
      <w:r w:rsidR="008833DD" w:rsidRPr="005C6ADD">
        <w:rPr>
          <w:sz w:val="28"/>
          <w:szCs w:val="28"/>
        </w:rPr>
        <w:t xml:space="preserve"> </w:t>
      </w:r>
      <w:proofErr w:type="spellStart"/>
      <w:r w:rsidR="008833DD" w:rsidRPr="005C6ADD">
        <w:rPr>
          <w:sz w:val="28"/>
          <w:szCs w:val="28"/>
        </w:rPr>
        <w:t>кинофестивального</w:t>
      </w:r>
      <w:proofErr w:type="spellEnd"/>
      <w:r w:rsidR="008833DD" w:rsidRPr="005C6ADD">
        <w:rPr>
          <w:sz w:val="28"/>
          <w:szCs w:val="28"/>
        </w:rPr>
        <w:t xml:space="preserve"> движени</w:t>
      </w:r>
      <w:r w:rsidR="008B7E8A" w:rsidRPr="005C6ADD">
        <w:rPr>
          <w:sz w:val="28"/>
          <w:szCs w:val="28"/>
        </w:rPr>
        <w:t>я</w:t>
      </w:r>
      <w:r w:rsidR="008833DD" w:rsidRPr="005C6ADD">
        <w:rPr>
          <w:sz w:val="28"/>
          <w:szCs w:val="28"/>
        </w:rPr>
        <w:t xml:space="preserve"> </w:t>
      </w:r>
      <w:r w:rsidRPr="005C6ADD">
        <w:rPr>
          <w:sz w:val="28"/>
          <w:szCs w:val="28"/>
        </w:rPr>
        <w:t>в России</w:t>
      </w:r>
      <w:r w:rsidR="008833DD" w:rsidRPr="005C6ADD">
        <w:rPr>
          <w:sz w:val="28"/>
          <w:szCs w:val="28"/>
        </w:rPr>
        <w:t>.</w:t>
      </w:r>
    </w:p>
    <w:p w14:paraId="22C00669" w14:textId="77777777" w:rsidR="00D01A3D" w:rsidRPr="005C6ADD" w:rsidRDefault="00D01A3D" w:rsidP="007A1F62">
      <w:pPr>
        <w:pStyle w:val="a3"/>
        <w:numPr>
          <w:ilvl w:val="0"/>
          <w:numId w:val="28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>Поддержка кинопроектов (например, Фонд Кино).</w:t>
      </w:r>
    </w:p>
    <w:p w14:paraId="5B90C0A9" w14:textId="0AC1B0B6" w:rsidR="00D01A3D" w:rsidRPr="005C6ADD" w:rsidRDefault="00D01A3D" w:rsidP="007A1F62">
      <w:pPr>
        <w:pStyle w:val="a3"/>
        <w:numPr>
          <w:ilvl w:val="0"/>
          <w:numId w:val="28"/>
        </w:numPr>
        <w:tabs>
          <w:tab w:val="left" w:pos="426"/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 xml:space="preserve">Социальное значение </w:t>
      </w:r>
      <w:proofErr w:type="spellStart"/>
      <w:r w:rsidR="00561825" w:rsidRPr="005C6ADD">
        <w:rPr>
          <w:sz w:val="28"/>
          <w:szCs w:val="28"/>
        </w:rPr>
        <w:t>фандрайзинга</w:t>
      </w:r>
      <w:proofErr w:type="spellEnd"/>
      <w:r w:rsidRPr="005C6ADD">
        <w:rPr>
          <w:sz w:val="28"/>
          <w:szCs w:val="28"/>
        </w:rPr>
        <w:t>.</w:t>
      </w:r>
    </w:p>
    <w:p w14:paraId="350543A5" w14:textId="0CF941D4" w:rsidR="00CD3FC5" w:rsidRPr="005C6ADD" w:rsidRDefault="007A1F62" w:rsidP="005C6ADD">
      <w:pPr>
        <w:spacing w:after="160" w:line="259" w:lineRule="auto"/>
        <w:rPr>
          <w:b/>
          <w:bCs/>
          <w:sz w:val="28"/>
          <w:szCs w:val="28"/>
        </w:rPr>
      </w:pPr>
      <w:r w:rsidRPr="005C6ADD">
        <w:rPr>
          <w:b/>
          <w:bCs/>
          <w:sz w:val="28"/>
          <w:szCs w:val="28"/>
        </w:rPr>
        <w:br w:type="page"/>
      </w:r>
      <w:r w:rsidR="00CD3FC5" w:rsidRPr="005C6ADD">
        <w:rPr>
          <w:b/>
          <w:bCs/>
          <w:sz w:val="28"/>
          <w:szCs w:val="28"/>
        </w:rPr>
        <w:lastRenderedPageBreak/>
        <w:t>Пример</w:t>
      </w:r>
      <w:r w:rsidRPr="005C6ADD">
        <w:rPr>
          <w:b/>
          <w:bCs/>
          <w:sz w:val="28"/>
          <w:szCs w:val="28"/>
        </w:rPr>
        <w:t>ы</w:t>
      </w:r>
      <w:r w:rsidR="00CD3FC5" w:rsidRPr="005C6ADD">
        <w:rPr>
          <w:b/>
          <w:bCs/>
          <w:sz w:val="28"/>
          <w:szCs w:val="28"/>
        </w:rPr>
        <w:t xml:space="preserve"> тестовых заданий для подготовки к текущему контролю</w:t>
      </w:r>
      <w:r w:rsidRPr="005C6ADD">
        <w:rPr>
          <w:b/>
          <w:bCs/>
          <w:sz w:val="28"/>
          <w:szCs w:val="28"/>
        </w:rPr>
        <w:t>:</w:t>
      </w:r>
    </w:p>
    <w:p w14:paraId="31117C2E" w14:textId="77777777" w:rsidR="00561825" w:rsidRPr="005C6ADD" w:rsidRDefault="00561825" w:rsidP="007A1F62">
      <w:pPr>
        <w:spacing w:line="360" w:lineRule="auto"/>
        <w:jc w:val="center"/>
      </w:pPr>
    </w:p>
    <w:p w14:paraId="0ACEBCC2" w14:textId="4D581EE5" w:rsidR="00CD3FC5" w:rsidRPr="005C6ADD" w:rsidRDefault="00B43766" w:rsidP="003E7827">
      <w:pPr>
        <w:pStyle w:val="a9"/>
        <w:widowControl w:val="0"/>
        <w:numPr>
          <w:ilvl w:val="0"/>
          <w:numId w:val="16"/>
        </w:numPr>
        <w:tabs>
          <w:tab w:val="left" w:pos="426"/>
        </w:tabs>
        <w:suppressAutoHyphens/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ADD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2023 году на</w:t>
      </w:r>
      <w:r w:rsidR="00FF4C49" w:rsidRPr="005C6ADD">
        <w:rPr>
          <w:rFonts w:ascii="Times New Roman" w:eastAsia="Times New Roman" w:hAnsi="Times New Roman" w:cs="Times New Roman"/>
          <w:sz w:val="28"/>
          <w:szCs w:val="28"/>
          <w:lang w:eastAsia="ru-RU"/>
        </w:rPr>
        <w:t>ибольший вклад в кассовые сборы в России внесли следующие фильмы:</w:t>
      </w:r>
    </w:p>
    <w:p w14:paraId="4830E591" w14:textId="5654E722" w:rsidR="00FF4C49" w:rsidRPr="005C6ADD" w:rsidRDefault="00FF4C49" w:rsidP="003E7827">
      <w:pPr>
        <w:pStyle w:val="a9"/>
        <w:widowControl w:val="0"/>
        <w:numPr>
          <w:ilvl w:val="0"/>
          <w:numId w:val="34"/>
        </w:numPr>
        <w:tabs>
          <w:tab w:val="left" w:pos="426"/>
        </w:tabs>
        <w:suppressAutoHyphens/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ADD">
        <w:rPr>
          <w:rFonts w:ascii="Times New Roman" w:eastAsia="Times New Roman" w:hAnsi="Times New Roman" w:cs="Times New Roman"/>
          <w:sz w:val="28"/>
          <w:szCs w:val="28"/>
          <w:lang w:eastAsia="ru-RU"/>
        </w:rPr>
        <w:t>«Чебурашка»;</w:t>
      </w:r>
    </w:p>
    <w:p w14:paraId="7B663F5D" w14:textId="3DC0774C" w:rsidR="00FF4C49" w:rsidRPr="005C6ADD" w:rsidRDefault="00FF4C49" w:rsidP="003E7827">
      <w:pPr>
        <w:pStyle w:val="a9"/>
        <w:widowControl w:val="0"/>
        <w:numPr>
          <w:ilvl w:val="0"/>
          <w:numId w:val="34"/>
        </w:numPr>
        <w:tabs>
          <w:tab w:val="left" w:pos="426"/>
        </w:tabs>
        <w:suppressAutoHyphens/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ADD">
        <w:rPr>
          <w:rFonts w:ascii="Times New Roman" w:eastAsia="Times New Roman" w:hAnsi="Times New Roman" w:cs="Times New Roman"/>
          <w:sz w:val="28"/>
          <w:szCs w:val="28"/>
          <w:lang w:eastAsia="ru-RU"/>
        </w:rPr>
        <w:t>«Вызов»;</w:t>
      </w:r>
    </w:p>
    <w:p w14:paraId="6AB9BE07" w14:textId="2A094384" w:rsidR="00FF4C49" w:rsidRPr="005C6ADD" w:rsidRDefault="00FF4C49" w:rsidP="003E7827">
      <w:pPr>
        <w:pStyle w:val="a9"/>
        <w:widowControl w:val="0"/>
        <w:numPr>
          <w:ilvl w:val="0"/>
          <w:numId w:val="34"/>
        </w:numPr>
        <w:tabs>
          <w:tab w:val="left" w:pos="426"/>
        </w:tabs>
        <w:suppressAutoHyphens/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ADD">
        <w:rPr>
          <w:rFonts w:ascii="Times New Roman" w:eastAsia="Times New Roman" w:hAnsi="Times New Roman" w:cs="Times New Roman"/>
          <w:sz w:val="28"/>
          <w:szCs w:val="28"/>
          <w:lang w:eastAsia="ru-RU"/>
        </w:rPr>
        <w:t>«Метро»;</w:t>
      </w:r>
    </w:p>
    <w:p w14:paraId="3C643FCB" w14:textId="77777777" w:rsidR="00D17C84" w:rsidRPr="005C6ADD" w:rsidRDefault="00FF4C49" w:rsidP="003E7827">
      <w:pPr>
        <w:pStyle w:val="a9"/>
        <w:widowControl w:val="0"/>
        <w:numPr>
          <w:ilvl w:val="0"/>
          <w:numId w:val="34"/>
        </w:numPr>
        <w:tabs>
          <w:tab w:val="left" w:pos="426"/>
        </w:tabs>
        <w:suppressAutoHyphens/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ADD">
        <w:rPr>
          <w:rFonts w:ascii="Times New Roman" w:eastAsia="Times New Roman" w:hAnsi="Times New Roman" w:cs="Times New Roman"/>
          <w:sz w:val="28"/>
          <w:szCs w:val="28"/>
          <w:lang w:eastAsia="ru-RU"/>
        </w:rPr>
        <w:t>«Беспринципные в деревне».</w:t>
      </w:r>
    </w:p>
    <w:p w14:paraId="04C7BDC2" w14:textId="77777777" w:rsidR="007A1F62" w:rsidRPr="005C6ADD" w:rsidRDefault="007A1F62" w:rsidP="007A1F62">
      <w:pPr>
        <w:pStyle w:val="a9"/>
        <w:widowControl w:val="0"/>
        <w:tabs>
          <w:tab w:val="left" w:pos="426"/>
        </w:tabs>
        <w:suppressAutoHyphens/>
        <w:spacing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6F90DA" w14:textId="3BE99B47" w:rsidR="00CD3FC5" w:rsidRPr="005C6ADD" w:rsidRDefault="00FF4C49" w:rsidP="003E7827">
      <w:pPr>
        <w:pStyle w:val="a9"/>
        <w:widowControl w:val="0"/>
        <w:numPr>
          <w:ilvl w:val="0"/>
          <w:numId w:val="16"/>
        </w:numPr>
        <w:tabs>
          <w:tab w:val="left" w:pos="426"/>
        </w:tabs>
        <w:suppressAutoHyphens/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ADD">
        <w:rPr>
          <w:rFonts w:ascii="Times New Roman" w:hAnsi="Times New Roman" w:cs="Times New Roman"/>
          <w:sz w:val="28"/>
        </w:rPr>
        <w:t>В рамках Нацпроект</w:t>
      </w:r>
      <w:r w:rsidR="00774EFF" w:rsidRPr="005C6ADD">
        <w:rPr>
          <w:rFonts w:ascii="Times New Roman" w:hAnsi="Times New Roman" w:cs="Times New Roman"/>
          <w:sz w:val="28"/>
        </w:rPr>
        <w:t>а</w:t>
      </w:r>
      <w:r w:rsidRPr="005C6ADD">
        <w:rPr>
          <w:rFonts w:ascii="Times New Roman" w:hAnsi="Times New Roman" w:cs="Times New Roman"/>
          <w:sz w:val="28"/>
        </w:rPr>
        <w:t xml:space="preserve"> «Культура»</w:t>
      </w:r>
      <w:r w:rsidR="00774EFF" w:rsidRPr="005C6ADD">
        <w:rPr>
          <w:rFonts w:ascii="Times New Roman" w:hAnsi="Times New Roman" w:cs="Times New Roman"/>
          <w:sz w:val="28"/>
        </w:rPr>
        <w:t xml:space="preserve"> для развития отечественной сферы кино </w:t>
      </w:r>
      <w:r w:rsidR="00B43766" w:rsidRPr="005C6ADD">
        <w:rPr>
          <w:rFonts w:ascii="Times New Roman" w:hAnsi="Times New Roman" w:cs="Times New Roman"/>
          <w:sz w:val="28"/>
        </w:rPr>
        <w:t>была поставлена</w:t>
      </w:r>
      <w:r w:rsidR="00774EFF" w:rsidRPr="005C6ADD">
        <w:rPr>
          <w:rFonts w:ascii="Times New Roman" w:hAnsi="Times New Roman" w:cs="Times New Roman"/>
          <w:sz w:val="28"/>
        </w:rPr>
        <w:t xml:space="preserve"> следующая приоритетная задача</w:t>
      </w:r>
      <w:r w:rsidR="00CD3FC5" w:rsidRPr="005C6ADD">
        <w:rPr>
          <w:rFonts w:ascii="Times New Roman" w:hAnsi="Times New Roman" w:cs="Times New Roman"/>
          <w:sz w:val="28"/>
        </w:rPr>
        <w:t>:</w:t>
      </w:r>
    </w:p>
    <w:p w14:paraId="6E15EC81" w14:textId="00D4D84B" w:rsidR="00774EFF" w:rsidRPr="005C6ADD" w:rsidRDefault="00774EFF" w:rsidP="00B43766">
      <w:pPr>
        <w:pStyle w:val="a9"/>
        <w:numPr>
          <w:ilvl w:val="0"/>
          <w:numId w:val="35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5C6ADD">
        <w:rPr>
          <w:rFonts w:ascii="Times New Roman" w:hAnsi="Times New Roman" w:cs="Times New Roman"/>
          <w:sz w:val="28"/>
        </w:rPr>
        <w:t xml:space="preserve">создать условия для показа национальных кинофильмов в кинозалах, расположенных в населенных пунктах с численностью населения до 500 </w:t>
      </w:r>
      <w:proofErr w:type="spellStart"/>
      <w:r w:rsidRPr="005C6ADD">
        <w:rPr>
          <w:rFonts w:ascii="Times New Roman" w:hAnsi="Times New Roman" w:cs="Times New Roman"/>
          <w:sz w:val="28"/>
        </w:rPr>
        <w:t>тыс.чел</w:t>
      </w:r>
      <w:proofErr w:type="spellEnd"/>
      <w:r w:rsidRPr="005C6ADD">
        <w:rPr>
          <w:rFonts w:ascii="Times New Roman" w:hAnsi="Times New Roman" w:cs="Times New Roman"/>
          <w:sz w:val="28"/>
        </w:rPr>
        <w:t>.;</w:t>
      </w:r>
    </w:p>
    <w:p w14:paraId="6E1A9D58" w14:textId="068C3F75" w:rsidR="00774EFF" w:rsidRPr="005C6ADD" w:rsidRDefault="00774EFF" w:rsidP="00B43766">
      <w:pPr>
        <w:pStyle w:val="a9"/>
        <w:numPr>
          <w:ilvl w:val="0"/>
          <w:numId w:val="35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5C6ADD">
        <w:rPr>
          <w:rFonts w:ascii="Times New Roman" w:hAnsi="Times New Roman" w:cs="Times New Roman"/>
          <w:sz w:val="28"/>
        </w:rPr>
        <w:t>создать 10 фильмов патриотического характера и выпускать их в прокате во всех населенных пунктах;</w:t>
      </w:r>
    </w:p>
    <w:p w14:paraId="3B38E58F" w14:textId="20F52F13" w:rsidR="00774EFF" w:rsidRPr="005C6ADD" w:rsidRDefault="00774EFF" w:rsidP="00B43766">
      <w:pPr>
        <w:pStyle w:val="a9"/>
        <w:numPr>
          <w:ilvl w:val="0"/>
          <w:numId w:val="35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5C6ADD">
        <w:rPr>
          <w:rFonts w:ascii="Times New Roman" w:hAnsi="Times New Roman" w:cs="Times New Roman"/>
          <w:sz w:val="28"/>
        </w:rPr>
        <w:t xml:space="preserve">создать условия для показа национальных кинофильмов в кинозалах, расположенных в населенных пунктах с численностью населения до 10 </w:t>
      </w:r>
      <w:proofErr w:type="spellStart"/>
      <w:r w:rsidRPr="005C6ADD">
        <w:rPr>
          <w:rFonts w:ascii="Times New Roman" w:hAnsi="Times New Roman" w:cs="Times New Roman"/>
          <w:sz w:val="28"/>
        </w:rPr>
        <w:t>тыс.чел</w:t>
      </w:r>
      <w:proofErr w:type="spellEnd"/>
      <w:r w:rsidRPr="005C6ADD">
        <w:rPr>
          <w:rFonts w:ascii="Times New Roman" w:hAnsi="Times New Roman" w:cs="Times New Roman"/>
          <w:sz w:val="28"/>
        </w:rPr>
        <w:t>.;</w:t>
      </w:r>
    </w:p>
    <w:p w14:paraId="1B821CFD" w14:textId="2017761C" w:rsidR="00774EFF" w:rsidRPr="005C6ADD" w:rsidRDefault="00774EFF" w:rsidP="00B43766">
      <w:pPr>
        <w:pStyle w:val="a9"/>
        <w:numPr>
          <w:ilvl w:val="0"/>
          <w:numId w:val="35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</w:rPr>
      </w:pPr>
      <w:r w:rsidRPr="005C6ADD">
        <w:rPr>
          <w:rFonts w:ascii="Times New Roman" w:hAnsi="Times New Roman" w:cs="Times New Roman"/>
          <w:sz w:val="28"/>
        </w:rPr>
        <w:t>подготовить</w:t>
      </w:r>
      <w:r w:rsidR="00B43766" w:rsidRPr="005C6ADD">
        <w:rPr>
          <w:rFonts w:ascii="Times New Roman" w:hAnsi="Times New Roman" w:cs="Times New Roman"/>
          <w:sz w:val="28"/>
        </w:rPr>
        <w:t xml:space="preserve"> более 500 </w:t>
      </w:r>
      <w:proofErr w:type="spellStart"/>
      <w:r w:rsidR="00B43766" w:rsidRPr="005C6ADD">
        <w:rPr>
          <w:rFonts w:ascii="Times New Roman" w:hAnsi="Times New Roman" w:cs="Times New Roman"/>
          <w:sz w:val="28"/>
        </w:rPr>
        <w:t>тыс</w:t>
      </w:r>
      <w:proofErr w:type="spellEnd"/>
      <w:r w:rsidRPr="005C6ADD">
        <w:rPr>
          <w:rFonts w:ascii="Times New Roman" w:hAnsi="Times New Roman" w:cs="Times New Roman"/>
          <w:sz w:val="28"/>
        </w:rPr>
        <w:t xml:space="preserve"> кадров для развития индустрии кино в России.</w:t>
      </w:r>
    </w:p>
    <w:p w14:paraId="73767D49" w14:textId="77777777" w:rsidR="007A1F62" w:rsidRPr="005C6ADD" w:rsidRDefault="007A1F62" w:rsidP="007A1F62">
      <w:pPr>
        <w:pStyle w:val="a9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</w:rPr>
      </w:pPr>
    </w:p>
    <w:p w14:paraId="3CF55C30" w14:textId="50F34734" w:rsidR="008B7E8A" w:rsidRPr="005C6ADD" w:rsidRDefault="008B7E8A" w:rsidP="003E7827">
      <w:pPr>
        <w:pStyle w:val="a9"/>
        <w:numPr>
          <w:ilvl w:val="0"/>
          <w:numId w:val="16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5C6ADD">
        <w:rPr>
          <w:rFonts w:ascii="Times New Roman" w:hAnsi="Times New Roman" w:cs="Times New Roman"/>
          <w:sz w:val="28"/>
          <w:szCs w:val="28"/>
        </w:rPr>
        <w:t>В январе 2023 года российские кинотеатры заработали</w:t>
      </w:r>
      <w:r w:rsidR="003E7827" w:rsidRPr="005C6ADD">
        <w:rPr>
          <w:rFonts w:ascii="Times New Roman" w:hAnsi="Times New Roman" w:cs="Times New Roman"/>
          <w:sz w:val="28"/>
          <w:szCs w:val="28"/>
        </w:rPr>
        <w:t xml:space="preserve"> на </w:t>
      </w:r>
      <w:r w:rsidR="003E7827" w:rsidRPr="005C6ADD">
        <w:rPr>
          <w:rFonts w:ascii="Times New Roman" w:hAnsi="Times New Roman" w:cs="Times New Roman"/>
          <w:sz w:val="28"/>
          <w:szCs w:val="28"/>
          <w:shd w:val="clear" w:color="auto" w:fill="FFFFFF"/>
        </w:rPr>
        <w:t>61,8% больше, чем в январе 2022 года. В суммарном выражении</w:t>
      </w:r>
      <w:r w:rsidRPr="005C6ADD">
        <w:rPr>
          <w:rFonts w:ascii="Times New Roman" w:hAnsi="Times New Roman" w:cs="Times New Roman"/>
          <w:sz w:val="28"/>
          <w:szCs w:val="28"/>
        </w:rPr>
        <w:t>:</w:t>
      </w:r>
    </w:p>
    <w:p w14:paraId="36710EF8" w14:textId="290BAE70" w:rsidR="008B7E8A" w:rsidRPr="005C6ADD" w:rsidRDefault="008B7E8A" w:rsidP="003E7827">
      <w:pPr>
        <w:pStyle w:val="a9"/>
        <w:numPr>
          <w:ilvl w:val="0"/>
          <w:numId w:val="36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6ADD">
        <w:rPr>
          <w:rFonts w:ascii="Times New Roman" w:hAnsi="Times New Roman" w:cs="Times New Roman"/>
          <w:sz w:val="28"/>
          <w:szCs w:val="28"/>
          <w:shd w:val="clear" w:color="auto" w:fill="FFFFFF"/>
        </w:rPr>
        <w:t>8,6 млрд рублей</w:t>
      </w:r>
      <w:r w:rsidR="003E7827" w:rsidRPr="005C6ADD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3CA9F803" w14:textId="25490820" w:rsidR="003E7827" w:rsidRPr="005C6ADD" w:rsidRDefault="003E7827" w:rsidP="003E7827">
      <w:pPr>
        <w:pStyle w:val="a9"/>
        <w:numPr>
          <w:ilvl w:val="0"/>
          <w:numId w:val="36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6ADD">
        <w:rPr>
          <w:rFonts w:ascii="Times New Roman" w:hAnsi="Times New Roman" w:cs="Times New Roman"/>
          <w:sz w:val="28"/>
          <w:szCs w:val="28"/>
          <w:shd w:val="clear" w:color="auto" w:fill="FFFFFF"/>
        </w:rPr>
        <w:t>5,1 млрд рублей;</w:t>
      </w:r>
    </w:p>
    <w:p w14:paraId="4F2F5FAE" w14:textId="46DAFB98" w:rsidR="003E7827" w:rsidRPr="005C6ADD" w:rsidRDefault="003E7827" w:rsidP="003E7827">
      <w:pPr>
        <w:pStyle w:val="a9"/>
        <w:numPr>
          <w:ilvl w:val="0"/>
          <w:numId w:val="36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6ADD">
        <w:rPr>
          <w:rFonts w:ascii="Times New Roman" w:hAnsi="Times New Roman" w:cs="Times New Roman"/>
          <w:sz w:val="28"/>
          <w:szCs w:val="28"/>
          <w:shd w:val="clear" w:color="auto" w:fill="FFFFFF"/>
        </w:rPr>
        <w:t>3,8 млрд рублей;</w:t>
      </w:r>
    </w:p>
    <w:p w14:paraId="4976A793" w14:textId="0A56650E" w:rsidR="003E7827" w:rsidRPr="005C6ADD" w:rsidRDefault="003E7827" w:rsidP="003E7827">
      <w:pPr>
        <w:pStyle w:val="a9"/>
        <w:numPr>
          <w:ilvl w:val="0"/>
          <w:numId w:val="36"/>
        </w:numPr>
        <w:tabs>
          <w:tab w:val="left" w:pos="426"/>
        </w:tabs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C6ADD">
        <w:rPr>
          <w:rFonts w:ascii="Times New Roman" w:hAnsi="Times New Roman" w:cs="Times New Roman"/>
          <w:sz w:val="28"/>
          <w:szCs w:val="28"/>
          <w:shd w:val="clear" w:color="auto" w:fill="FFFFFF"/>
        </w:rPr>
        <w:t>11,2 млрд рублей.</w:t>
      </w:r>
    </w:p>
    <w:p w14:paraId="0D75751D" w14:textId="77777777" w:rsidR="00774EFF" w:rsidRPr="005C6ADD" w:rsidRDefault="00774EFF" w:rsidP="00CD3FC5">
      <w:pPr>
        <w:spacing w:line="360" w:lineRule="auto"/>
        <w:rPr>
          <w:sz w:val="28"/>
        </w:rPr>
        <w:sectPr w:rsidR="00774EFF" w:rsidRPr="005C6ADD" w:rsidSect="005C6ADD">
          <w:footerReference w:type="default" r:id="rId8"/>
          <w:pgSz w:w="11906" w:h="16838"/>
          <w:pgMar w:top="851" w:right="850" w:bottom="1560" w:left="1701" w:header="720" w:footer="709" w:gutter="0"/>
          <w:pgNumType w:start="1"/>
          <w:cols w:space="720"/>
        </w:sectPr>
      </w:pPr>
    </w:p>
    <w:p w14:paraId="75622846" w14:textId="77777777" w:rsidR="00CD3FC5" w:rsidRPr="005C6ADD" w:rsidRDefault="00CD3FC5" w:rsidP="00CD3FC5">
      <w:pPr>
        <w:pStyle w:val="a9"/>
        <w:widowControl w:val="0"/>
        <w:numPr>
          <w:ilvl w:val="0"/>
          <w:numId w:val="13"/>
        </w:numPr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</w:rPr>
      </w:pPr>
      <w:r w:rsidRPr="005C6ADD">
        <w:rPr>
          <w:rFonts w:ascii="Times New Roman" w:hAnsi="Times New Roman" w:cs="Times New Roman"/>
          <w:b/>
          <w:bCs/>
          <w:sz w:val="28"/>
          <w:szCs w:val="28"/>
        </w:rPr>
        <w:t>Фонд оценочных средств для проведения промежуточной аттестации обучающихся по дисциплине.</w:t>
      </w:r>
    </w:p>
    <w:p w14:paraId="51AFF4B3" w14:textId="77777777" w:rsidR="00CD3FC5" w:rsidRPr="005C6ADD" w:rsidRDefault="00CD3FC5" w:rsidP="00CD3FC5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5C6ADD">
        <w:rPr>
          <w:bCs/>
          <w:sz w:val="28"/>
          <w:szCs w:val="28"/>
        </w:rPr>
        <w:lastRenderedPageBreak/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дисциплине».</w:t>
      </w:r>
    </w:p>
    <w:p w14:paraId="664B46D3" w14:textId="37A0767D" w:rsidR="00CD3FC5" w:rsidRPr="005C6ADD" w:rsidRDefault="00CD3FC5" w:rsidP="00CD3FC5">
      <w:pPr>
        <w:pStyle w:val="13"/>
        <w:suppressAutoHyphens w:val="0"/>
        <w:autoSpaceDE w:val="0"/>
        <w:ind w:firstLine="709"/>
        <w:jc w:val="right"/>
        <w:rPr>
          <w:rFonts w:ascii="Times New Roman" w:hAnsi="Times New Roman" w:cs="Times New Roman"/>
          <w:lang w:val="en-US"/>
        </w:rPr>
      </w:pPr>
      <w:r w:rsidRPr="005C6ADD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Таблица </w:t>
      </w:r>
      <w:r w:rsidR="005C6ADD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 w:bidi="ar-SA"/>
        </w:rPr>
        <w:t>5</w:t>
      </w:r>
    </w:p>
    <w:tbl>
      <w:tblPr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4"/>
        <w:gridCol w:w="1275"/>
        <w:gridCol w:w="2127"/>
        <w:gridCol w:w="4536"/>
      </w:tblGrid>
      <w:tr w:rsidR="00CD3FC5" w:rsidRPr="005C6ADD" w14:paraId="3E1C3EF5" w14:textId="77777777" w:rsidTr="00DB3C74">
        <w:trPr>
          <w:trHeight w:val="252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E8F7A6" w14:textId="6A538C17" w:rsidR="00CD3FC5" w:rsidRPr="005C6ADD" w:rsidRDefault="00CD3FC5" w:rsidP="00820E56">
            <w:pPr>
              <w:pStyle w:val="13"/>
              <w:widowControl/>
              <w:suppressAutoHyphens w:val="0"/>
              <w:autoSpaceDE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6ADD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  <w:t>Наименование компетенции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183D5" w14:textId="7C6BBBE6" w:rsidR="00CD3FC5" w:rsidRPr="005C6ADD" w:rsidRDefault="00CD3FC5" w:rsidP="00820E56">
            <w:pPr>
              <w:pStyle w:val="13"/>
              <w:widowControl/>
              <w:suppressAutoHyphens w:val="0"/>
              <w:autoSpaceDE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6ADD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  <w:t>Наименование индикаторов достижения компетенции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DB44D8" w14:textId="77777777" w:rsidR="00CD3FC5" w:rsidRPr="005C6ADD" w:rsidRDefault="00CD3FC5" w:rsidP="00820E56">
            <w:pPr>
              <w:pStyle w:val="13"/>
              <w:widowControl/>
              <w:suppressAutoHyphens w:val="0"/>
              <w:autoSpaceDE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6ADD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CCA5D" w14:textId="77777777" w:rsidR="00CD3FC5" w:rsidRPr="005C6ADD" w:rsidRDefault="00CD3FC5" w:rsidP="00820E56">
            <w:pPr>
              <w:pStyle w:val="13"/>
              <w:widowControl/>
              <w:suppressAutoHyphens w:val="0"/>
              <w:autoSpaceDE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C6ADD">
              <w:rPr>
                <w:rFonts w:ascii="Times New Roman" w:eastAsia="Times New Roman" w:hAnsi="Times New Roman" w:cs="Times New Roman"/>
                <w:b/>
                <w:bCs/>
                <w:kern w:val="0"/>
                <w:lang w:eastAsia="ru-RU" w:bidi="ar-SA"/>
              </w:rPr>
              <w:t>Типовые контрольные задания</w:t>
            </w:r>
          </w:p>
        </w:tc>
      </w:tr>
      <w:tr w:rsidR="00820E56" w:rsidRPr="005C6ADD" w14:paraId="752B8CFC" w14:textId="77777777" w:rsidTr="00DB3C74">
        <w:trPr>
          <w:trHeight w:val="123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E87C7" w14:textId="4FD85F1A" w:rsidR="00820E56" w:rsidRPr="005C6ADD" w:rsidRDefault="00820E56" w:rsidP="004221F5">
            <w:pPr>
              <w:jc w:val="both"/>
            </w:pPr>
            <w:r w:rsidRPr="005C6ADD">
              <w:rPr>
                <w:lang w:eastAsia="en-US"/>
              </w:rPr>
              <w:t>Способность принимать обоснованные экономические решения в различных областях жизнедеятельности (УК-13)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5511F" w14:textId="77777777" w:rsidR="00820E56" w:rsidRPr="005C6ADD" w:rsidRDefault="00820E56" w:rsidP="0005002A">
            <w:pPr>
              <w:pStyle w:val="a9"/>
              <w:numPr>
                <w:ilvl w:val="0"/>
                <w:numId w:val="30"/>
              </w:numPr>
              <w:tabs>
                <w:tab w:val="left" w:pos="260"/>
              </w:tabs>
              <w:spacing w:after="0" w:line="240" w:lineRule="auto"/>
              <w:ind w:left="0" w:firstLine="39"/>
              <w:rPr>
                <w:rFonts w:ascii="Times New Roman" w:hAnsi="Times New Roman" w:cs="Times New Roman"/>
                <w:sz w:val="24"/>
                <w:szCs w:val="24"/>
              </w:rPr>
            </w:pPr>
            <w:r w:rsidRPr="005C6ADD">
              <w:rPr>
                <w:rFonts w:ascii="Times New Roman" w:hAnsi="Times New Roman" w:cs="Times New Roman"/>
                <w:sz w:val="24"/>
                <w:szCs w:val="24"/>
              </w:rPr>
              <w:t>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14:paraId="781458C0" w14:textId="77777777" w:rsidR="0005002A" w:rsidRPr="005C6ADD" w:rsidRDefault="0005002A" w:rsidP="0005002A">
            <w:pPr>
              <w:tabs>
                <w:tab w:val="left" w:pos="260"/>
              </w:tabs>
            </w:pPr>
          </w:p>
          <w:p w14:paraId="0851F027" w14:textId="77777777" w:rsidR="00B2499C" w:rsidRPr="005C6ADD" w:rsidRDefault="00B2499C" w:rsidP="0005002A">
            <w:pPr>
              <w:tabs>
                <w:tab w:val="left" w:pos="260"/>
              </w:tabs>
            </w:pPr>
          </w:p>
          <w:p w14:paraId="48B312FC" w14:textId="77777777" w:rsidR="00B2499C" w:rsidRPr="005C6ADD" w:rsidRDefault="00B2499C" w:rsidP="0005002A">
            <w:pPr>
              <w:tabs>
                <w:tab w:val="left" w:pos="260"/>
              </w:tabs>
            </w:pPr>
          </w:p>
          <w:p w14:paraId="34AD49C9" w14:textId="77777777" w:rsidR="00B2499C" w:rsidRPr="005C6ADD" w:rsidRDefault="00B2499C" w:rsidP="0005002A">
            <w:pPr>
              <w:tabs>
                <w:tab w:val="left" w:pos="260"/>
              </w:tabs>
            </w:pPr>
          </w:p>
          <w:p w14:paraId="4A521098" w14:textId="77777777" w:rsidR="00B2499C" w:rsidRPr="005C6ADD" w:rsidRDefault="00B2499C" w:rsidP="0005002A">
            <w:pPr>
              <w:tabs>
                <w:tab w:val="left" w:pos="260"/>
              </w:tabs>
            </w:pPr>
          </w:p>
          <w:p w14:paraId="3D03512E" w14:textId="4C14566C" w:rsidR="00820E56" w:rsidRPr="005C6ADD" w:rsidRDefault="00820E56" w:rsidP="0005002A">
            <w:r w:rsidRPr="005C6ADD">
              <w:t xml:space="preserve">2. Применяет методы личного экономического и финансового планирования для достижения текущих и </w:t>
            </w:r>
            <w:r w:rsidRPr="005C6ADD">
              <w:lastRenderedPageBreak/>
              <w:t>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C75DF" w14:textId="77777777" w:rsidR="00B2499C" w:rsidRPr="005C6ADD" w:rsidRDefault="00B2499C" w:rsidP="00B2499C">
            <w:pPr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b/>
                <w:bCs/>
                <w:color w:val="000000" w:themeColor="text1"/>
              </w:rPr>
              <w:lastRenderedPageBreak/>
              <w:t>Знать:</w:t>
            </w:r>
            <w:r w:rsidRPr="005C6ADD">
              <w:rPr>
                <w:rFonts w:eastAsia="Calibri"/>
                <w:color w:val="000000" w:themeColor="text1"/>
              </w:rPr>
              <w:t xml:space="preserve"> базовые принципы организации и основы экономики продюсерских проектов, формы государственной поддержки при их реализации.</w:t>
            </w:r>
          </w:p>
          <w:p w14:paraId="2E52AC27" w14:textId="77777777" w:rsidR="00B2499C" w:rsidRPr="005C6ADD" w:rsidRDefault="00B2499C" w:rsidP="00B2499C">
            <w:pPr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b/>
                <w:bCs/>
                <w:color w:val="000000" w:themeColor="text1"/>
              </w:rPr>
              <w:t>Уметь:</w:t>
            </w:r>
            <w:r w:rsidRPr="005C6ADD">
              <w:rPr>
                <w:rFonts w:eastAsia="Calibri"/>
                <w:color w:val="000000" w:themeColor="text1"/>
              </w:rPr>
              <w:t xml:space="preserve"> понимать и применять базовые принципы реализации продюсерских проектов.</w:t>
            </w:r>
          </w:p>
          <w:p w14:paraId="34A31A3A" w14:textId="77777777" w:rsidR="00B2499C" w:rsidRPr="005C6ADD" w:rsidRDefault="00B2499C" w:rsidP="00B2499C">
            <w:pPr>
              <w:rPr>
                <w:rFonts w:eastAsia="Calibri"/>
                <w:color w:val="000000" w:themeColor="text1"/>
              </w:rPr>
            </w:pPr>
          </w:p>
          <w:p w14:paraId="2785936A" w14:textId="77777777" w:rsidR="00B2499C" w:rsidRPr="005C6ADD" w:rsidRDefault="00B2499C" w:rsidP="00B2499C">
            <w:pPr>
              <w:rPr>
                <w:rFonts w:eastAsia="Calibri"/>
                <w:color w:val="000000" w:themeColor="text1"/>
              </w:rPr>
            </w:pPr>
          </w:p>
          <w:p w14:paraId="0636B46B" w14:textId="77777777" w:rsidR="00B2499C" w:rsidRPr="005C6ADD" w:rsidRDefault="00B2499C" w:rsidP="00B2499C">
            <w:pPr>
              <w:rPr>
                <w:rFonts w:eastAsia="Calibri"/>
                <w:color w:val="000000" w:themeColor="text1"/>
              </w:rPr>
            </w:pPr>
          </w:p>
          <w:p w14:paraId="7031F68A" w14:textId="77777777" w:rsidR="00B2499C" w:rsidRPr="005C6ADD" w:rsidRDefault="00B2499C" w:rsidP="00B2499C">
            <w:pPr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b/>
                <w:bCs/>
                <w:color w:val="000000" w:themeColor="text1"/>
              </w:rPr>
              <w:t>Знать:</w:t>
            </w:r>
            <w:r w:rsidRPr="005C6ADD">
              <w:rPr>
                <w:color w:val="000000" w:themeColor="text1"/>
              </w:rPr>
              <w:t xml:space="preserve"> </w:t>
            </w:r>
            <w:r w:rsidRPr="005C6ADD">
              <w:rPr>
                <w:rFonts w:eastAsia="Calibri"/>
                <w:color w:val="000000" w:themeColor="text1"/>
              </w:rPr>
              <w:t>методы личного экономического и финансового планирования для реализации продюсерских проектов.</w:t>
            </w:r>
          </w:p>
          <w:p w14:paraId="3C83A089" w14:textId="47CBF34F" w:rsidR="00820E56" w:rsidRPr="005C6ADD" w:rsidRDefault="00B2499C" w:rsidP="00B2499C">
            <w:pPr>
              <w:tabs>
                <w:tab w:val="left" w:pos="993"/>
              </w:tabs>
              <w:rPr>
                <w:bCs/>
              </w:rPr>
            </w:pPr>
            <w:r w:rsidRPr="005C6ADD">
              <w:rPr>
                <w:rFonts w:eastAsia="Calibri"/>
                <w:b/>
                <w:bCs/>
                <w:color w:val="000000" w:themeColor="text1"/>
              </w:rPr>
              <w:t>Уметь:</w:t>
            </w:r>
            <w:r w:rsidRPr="005C6ADD">
              <w:rPr>
                <w:rFonts w:eastAsia="Calibri"/>
                <w:color w:val="000000" w:themeColor="text1"/>
              </w:rPr>
              <w:t xml:space="preserve"> выявлять финансовые риски и использовать финансовые инструменты для управления продюсерскими проектами.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28043" w14:textId="77777777" w:rsidR="00820E56" w:rsidRPr="005C6ADD" w:rsidRDefault="00820E56" w:rsidP="001225CF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5C6ADD">
              <w:rPr>
                <w:rFonts w:eastAsia="Calibri"/>
                <w:b/>
                <w:color w:val="000000" w:themeColor="text1"/>
              </w:rPr>
              <w:t>Задание 1</w:t>
            </w:r>
          </w:p>
          <w:p w14:paraId="5CB1FB51" w14:textId="702E5007" w:rsidR="001225CF" w:rsidRPr="005C6ADD" w:rsidRDefault="00C11903" w:rsidP="00B969B5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color w:val="000000" w:themeColor="text1"/>
              </w:rPr>
              <w:t>Необходимо расписать поэтапное планирование реализации продюсерского проекта.</w:t>
            </w:r>
            <w:r w:rsidR="0005002A" w:rsidRPr="005C6ADD">
              <w:rPr>
                <w:rFonts w:eastAsia="Calibri"/>
                <w:color w:val="000000" w:themeColor="text1"/>
              </w:rPr>
              <w:t xml:space="preserve"> </w:t>
            </w:r>
            <w:r w:rsidRPr="005C6ADD">
              <w:rPr>
                <w:rFonts w:eastAsia="Calibri"/>
                <w:color w:val="000000" w:themeColor="text1"/>
              </w:rPr>
              <w:t>Главной производственной единицей киносценария является съёмочный объект - это сцена или группа сцен, снимаемых в одном месте действия, независимо от их сценарной последовательности.</w:t>
            </w:r>
            <w:r w:rsidR="00BC0CED" w:rsidRPr="005C6ADD">
              <w:rPr>
                <w:rFonts w:eastAsia="Calibri"/>
                <w:color w:val="000000" w:themeColor="text1"/>
              </w:rPr>
              <w:t xml:space="preserve"> </w:t>
            </w:r>
          </w:p>
          <w:p w14:paraId="05F733E7" w14:textId="77777777" w:rsidR="001225CF" w:rsidRPr="005C6ADD" w:rsidRDefault="00C11903" w:rsidP="00B969B5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color w:val="000000" w:themeColor="text1"/>
              </w:rPr>
              <w:t>С целью оптимизации производства кинокартины объекты, требующие неоправданных с экономической точки зрения затрат, должны быть изменены или объединены с другими объектами без потери художественного потенциала.</w:t>
            </w:r>
            <w:r w:rsidR="001225CF" w:rsidRPr="005C6ADD">
              <w:rPr>
                <w:rFonts w:eastAsia="Calibri"/>
                <w:color w:val="000000" w:themeColor="text1"/>
              </w:rPr>
              <w:t xml:space="preserve"> </w:t>
            </w:r>
          </w:p>
          <w:p w14:paraId="3CDB78E8" w14:textId="547E2250" w:rsidR="00BC0CED" w:rsidRPr="005C6ADD" w:rsidRDefault="001225CF" w:rsidP="00B969B5">
            <w:pPr>
              <w:pStyle w:val="af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color w:val="000000" w:themeColor="text1"/>
              </w:rPr>
              <w:t>Определите вид и жанр фильма, р</w:t>
            </w:r>
            <w:r w:rsidR="00BC0CED" w:rsidRPr="005C6ADD">
              <w:rPr>
                <w:rFonts w:eastAsia="Calibri"/>
                <w:color w:val="000000" w:themeColor="text1"/>
              </w:rPr>
              <w:t xml:space="preserve">аспишите сводные данные о количестве объектов, сцен и характере съемок, </w:t>
            </w:r>
            <w:r w:rsidRPr="005C6ADD">
              <w:rPr>
                <w:rFonts w:eastAsia="Calibri"/>
                <w:color w:val="000000" w:themeColor="text1"/>
              </w:rPr>
              <w:t>составьте смету расходов.</w:t>
            </w:r>
          </w:p>
          <w:p w14:paraId="4E699E49" w14:textId="77777777" w:rsidR="00820E56" w:rsidRPr="005C6ADD" w:rsidRDefault="00820E56" w:rsidP="00820E56">
            <w:pPr>
              <w:jc w:val="both"/>
              <w:rPr>
                <w:rFonts w:eastAsia="Calibri"/>
                <w:color w:val="000000" w:themeColor="text1"/>
              </w:rPr>
            </w:pPr>
          </w:p>
          <w:p w14:paraId="20C40215" w14:textId="77777777" w:rsidR="00820E56" w:rsidRPr="005C6ADD" w:rsidRDefault="00820E56" w:rsidP="00820E56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5C6ADD">
              <w:rPr>
                <w:rFonts w:eastAsia="Calibri"/>
                <w:b/>
                <w:color w:val="000000" w:themeColor="text1"/>
              </w:rPr>
              <w:t>Задание 2</w:t>
            </w:r>
          </w:p>
          <w:p w14:paraId="1CAD555D" w14:textId="030B7FE9" w:rsidR="001225CF" w:rsidRPr="005C6ADD" w:rsidRDefault="00B969B5" w:rsidP="001225CF">
            <w:pPr>
              <w:jc w:val="both"/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color w:val="000000" w:themeColor="text1"/>
              </w:rPr>
              <w:t>Ниже представлен пример</w:t>
            </w:r>
            <w:r w:rsidR="001225CF" w:rsidRPr="005C6ADD">
              <w:rPr>
                <w:rFonts w:eastAsia="Calibri"/>
                <w:color w:val="000000" w:themeColor="text1"/>
              </w:rPr>
              <w:t xml:space="preserve"> разработки отечественного постановочного проекта, который включает следующие элементы:</w:t>
            </w:r>
          </w:p>
          <w:p w14:paraId="5249E7EB" w14:textId="77777777" w:rsidR="001225CF" w:rsidRPr="005C6ADD" w:rsidRDefault="001225CF" w:rsidP="001225CF">
            <w:pPr>
              <w:jc w:val="both"/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color w:val="000000" w:themeColor="text1"/>
              </w:rPr>
              <w:t>1) детальную разработку сценария;</w:t>
            </w:r>
          </w:p>
          <w:p w14:paraId="78531695" w14:textId="77777777" w:rsidR="001225CF" w:rsidRPr="005C6ADD" w:rsidRDefault="001225CF" w:rsidP="001225CF">
            <w:pPr>
              <w:jc w:val="both"/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color w:val="000000" w:themeColor="text1"/>
              </w:rPr>
              <w:t>2) календарно-постановочный план;</w:t>
            </w:r>
          </w:p>
          <w:p w14:paraId="269647C5" w14:textId="77777777" w:rsidR="001225CF" w:rsidRPr="005C6ADD" w:rsidRDefault="001225CF" w:rsidP="001225CF">
            <w:pPr>
              <w:jc w:val="both"/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color w:val="000000" w:themeColor="text1"/>
              </w:rPr>
              <w:t>3) выбор мест внестудийных съемок;</w:t>
            </w:r>
          </w:p>
          <w:p w14:paraId="6E4C0AEF" w14:textId="77777777" w:rsidR="001225CF" w:rsidRPr="005C6ADD" w:rsidRDefault="001225CF" w:rsidP="001225CF">
            <w:pPr>
              <w:jc w:val="both"/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color w:val="000000" w:themeColor="text1"/>
              </w:rPr>
              <w:t>4) эскизы декораций, костюмов, грима;</w:t>
            </w:r>
          </w:p>
          <w:p w14:paraId="764C5FC4" w14:textId="77777777" w:rsidR="001225CF" w:rsidRPr="005C6ADD" w:rsidRDefault="001225CF" w:rsidP="001225CF">
            <w:pPr>
              <w:jc w:val="both"/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color w:val="000000" w:themeColor="text1"/>
              </w:rPr>
              <w:t>5) список утвержденных актеров;</w:t>
            </w:r>
          </w:p>
          <w:p w14:paraId="6B02E699" w14:textId="77777777" w:rsidR="001225CF" w:rsidRPr="005C6ADD" w:rsidRDefault="001225CF" w:rsidP="001225CF">
            <w:pPr>
              <w:jc w:val="both"/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color w:val="000000" w:themeColor="text1"/>
              </w:rPr>
              <w:t>6) подтверждение финансового обеспечения проекта;</w:t>
            </w:r>
          </w:p>
          <w:p w14:paraId="69557A49" w14:textId="77777777" w:rsidR="001225CF" w:rsidRPr="005C6ADD" w:rsidRDefault="001225CF" w:rsidP="001225CF">
            <w:pPr>
              <w:jc w:val="both"/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color w:val="000000" w:themeColor="text1"/>
              </w:rPr>
              <w:t>7) заключение отдела техники безопасности съемок;</w:t>
            </w:r>
          </w:p>
          <w:p w14:paraId="0F41225B" w14:textId="77777777" w:rsidR="001225CF" w:rsidRPr="005C6ADD" w:rsidRDefault="001225CF" w:rsidP="001225CF">
            <w:pPr>
              <w:jc w:val="both"/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color w:val="000000" w:themeColor="text1"/>
              </w:rPr>
              <w:t>8) технический сценарий;</w:t>
            </w:r>
          </w:p>
          <w:p w14:paraId="50CFBCBF" w14:textId="77777777" w:rsidR="001225CF" w:rsidRPr="005C6ADD" w:rsidRDefault="001225CF" w:rsidP="001225CF">
            <w:pPr>
              <w:jc w:val="both"/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color w:val="000000" w:themeColor="text1"/>
              </w:rPr>
              <w:t>9) генеральную смету фильма;</w:t>
            </w:r>
          </w:p>
          <w:p w14:paraId="515C411A" w14:textId="4C88D45C" w:rsidR="00820E56" w:rsidRPr="005C6ADD" w:rsidRDefault="001225CF" w:rsidP="001225CF">
            <w:pPr>
              <w:jc w:val="both"/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color w:val="000000" w:themeColor="text1"/>
              </w:rPr>
              <w:t>10) страхование.</w:t>
            </w:r>
          </w:p>
          <w:p w14:paraId="3E7A4EBD" w14:textId="7151E234" w:rsidR="00820E56" w:rsidRPr="005C6ADD" w:rsidRDefault="00B969B5" w:rsidP="00820E56">
            <w:pPr>
              <w:jc w:val="both"/>
              <w:rPr>
                <w:rFonts w:eastAsia="Calibri"/>
                <w:color w:val="000000" w:themeColor="text1"/>
              </w:rPr>
            </w:pPr>
            <w:r w:rsidRPr="005C6ADD">
              <w:rPr>
                <w:rFonts w:eastAsia="Calibri"/>
                <w:color w:val="000000" w:themeColor="text1"/>
              </w:rPr>
              <w:lastRenderedPageBreak/>
              <w:t>Исходя из данных критериев, опишите пример своего проекта, сделав акцент на страховании рисков, связанных с реализацией продюсерского проекта.</w:t>
            </w:r>
          </w:p>
        </w:tc>
      </w:tr>
      <w:tr w:rsidR="00B2499C" w:rsidRPr="005C6ADD" w14:paraId="16518134" w14:textId="77777777" w:rsidTr="00DB3C74">
        <w:trPr>
          <w:trHeight w:val="236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CA811" w14:textId="6E1550A5" w:rsidR="00B2499C" w:rsidRPr="005C6ADD" w:rsidRDefault="00B2499C" w:rsidP="00B2499C">
            <w:pPr>
              <w:jc w:val="both"/>
              <w:rPr>
                <w:sz w:val="20"/>
                <w:szCs w:val="20"/>
              </w:rPr>
            </w:pPr>
            <w:r w:rsidRPr="005C6ADD">
              <w:rPr>
                <w:sz w:val="20"/>
                <w:szCs w:val="20"/>
              </w:rPr>
              <w:lastRenderedPageBreak/>
              <w:t>Способность предлагать решения профессиональных задач в меняющихся финансово-экономических условиях (ПКН-6)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128D4" w14:textId="60DA5615" w:rsidR="00B2499C" w:rsidRPr="005C6ADD" w:rsidRDefault="00B2499C" w:rsidP="00B2499C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5C6ADD">
              <w:rPr>
                <w:rFonts w:ascii="Times New Roman" w:hAnsi="Times New Roman" w:cs="Times New Roman"/>
                <w:sz w:val="20"/>
                <w:szCs w:val="20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решений.</w:t>
            </w:r>
          </w:p>
          <w:p w14:paraId="4E1C3217" w14:textId="77777777" w:rsidR="00B2499C" w:rsidRPr="005C6ADD" w:rsidRDefault="00B2499C" w:rsidP="00B2499C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1CF5C3" w14:textId="77777777" w:rsidR="00B2499C" w:rsidRPr="005C6ADD" w:rsidRDefault="00B2499C" w:rsidP="00B2499C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C9DF99" w14:textId="77777777" w:rsidR="00B2499C" w:rsidRPr="005C6ADD" w:rsidRDefault="00B2499C" w:rsidP="00B2499C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8A5143" w14:textId="77777777" w:rsidR="00B2499C" w:rsidRPr="005C6ADD" w:rsidRDefault="00B2499C" w:rsidP="00B2499C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21C934" w14:textId="77777777" w:rsidR="00B2499C" w:rsidRPr="005C6ADD" w:rsidRDefault="00B2499C" w:rsidP="00B2499C">
            <w:pPr>
              <w:pStyle w:val="a9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86AB3C" w14:textId="23D84401" w:rsidR="00B2499C" w:rsidRPr="005C6ADD" w:rsidRDefault="00B2499C" w:rsidP="00B2499C">
            <w:pPr>
              <w:jc w:val="both"/>
              <w:rPr>
                <w:sz w:val="20"/>
                <w:szCs w:val="20"/>
              </w:rPr>
            </w:pPr>
            <w:r w:rsidRPr="005C6ADD">
              <w:rPr>
                <w:sz w:val="20"/>
                <w:szCs w:val="20"/>
              </w:rPr>
              <w:t xml:space="preserve">2. Предлагает варианты решения профессиональных </w:t>
            </w:r>
            <w:r w:rsidRPr="005C6ADD">
              <w:rPr>
                <w:sz w:val="20"/>
                <w:szCs w:val="20"/>
              </w:rPr>
              <w:lastRenderedPageBreak/>
              <w:t>задач в условиях неопределенности.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B4447" w14:textId="77777777" w:rsidR="00B2499C" w:rsidRPr="005C6ADD" w:rsidRDefault="00B2499C" w:rsidP="00B2499C">
            <w:pPr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5C6ADD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lastRenderedPageBreak/>
              <w:t>Знать:</w:t>
            </w:r>
            <w:r w:rsidRPr="005C6ADD">
              <w:rPr>
                <w:rFonts w:eastAsia="Calibri"/>
                <w:color w:val="000000" w:themeColor="text1"/>
                <w:sz w:val="20"/>
                <w:szCs w:val="20"/>
              </w:rPr>
              <w:t xml:space="preserve"> содержание и логику проведения оценки продюсерских проектов, приемы обоснования оперативных, тактических и стратегических управленческих решений.</w:t>
            </w:r>
          </w:p>
          <w:p w14:paraId="1B87026E" w14:textId="77777777" w:rsidR="00B2499C" w:rsidRPr="005C6ADD" w:rsidRDefault="00B2499C" w:rsidP="00B2499C">
            <w:pPr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5C6ADD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Уметь:</w:t>
            </w:r>
            <w:r w:rsidRPr="005C6ADD">
              <w:rPr>
                <w:rFonts w:eastAsia="Calibri"/>
                <w:color w:val="000000" w:themeColor="text1"/>
                <w:sz w:val="20"/>
                <w:szCs w:val="20"/>
              </w:rPr>
              <w:t xml:space="preserve"> применять методики оценки продюсерских проектов.</w:t>
            </w:r>
          </w:p>
          <w:p w14:paraId="2574F700" w14:textId="77777777" w:rsidR="00B2499C" w:rsidRPr="005C6ADD" w:rsidRDefault="00B2499C" w:rsidP="00B2499C">
            <w:pPr>
              <w:rPr>
                <w:rFonts w:eastAsia="Calibri"/>
                <w:color w:val="000000" w:themeColor="text1"/>
                <w:sz w:val="20"/>
                <w:szCs w:val="20"/>
              </w:rPr>
            </w:pPr>
          </w:p>
          <w:p w14:paraId="133487F4" w14:textId="77777777" w:rsidR="00B2499C" w:rsidRPr="005C6ADD" w:rsidRDefault="00B2499C" w:rsidP="00B2499C">
            <w:pPr>
              <w:rPr>
                <w:rFonts w:eastAsia="Calibri"/>
                <w:color w:val="000000" w:themeColor="text1"/>
                <w:sz w:val="20"/>
                <w:szCs w:val="20"/>
              </w:rPr>
            </w:pPr>
          </w:p>
          <w:p w14:paraId="7BD1B6D3" w14:textId="77777777" w:rsidR="00B2499C" w:rsidRPr="005C6ADD" w:rsidRDefault="00B2499C" w:rsidP="00B2499C">
            <w:pPr>
              <w:rPr>
                <w:rFonts w:eastAsia="Calibri"/>
                <w:color w:val="000000" w:themeColor="text1"/>
                <w:sz w:val="20"/>
                <w:szCs w:val="20"/>
              </w:rPr>
            </w:pPr>
          </w:p>
          <w:p w14:paraId="6DDD1AE3" w14:textId="77777777" w:rsidR="00B2499C" w:rsidRPr="005C6ADD" w:rsidRDefault="00B2499C" w:rsidP="00B2499C">
            <w:pPr>
              <w:rPr>
                <w:rFonts w:eastAsia="Calibri"/>
                <w:color w:val="000000" w:themeColor="text1"/>
                <w:sz w:val="20"/>
                <w:szCs w:val="20"/>
              </w:rPr>
            </w:pPr>
          </w:p>
          <w:p w14:paraId="61506405" w14:textId="77777777" w:rsidR="00B2499C" w:rsidRPr="005C6ADD" w:rsidRDefault="00B2499C" w:rsidP="00B2499C">
            <w:pPr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5C6ADD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Знать:</w:t>
            </w:r>
            <w:r w:rsidRPr="005C6ADD">
              <w:rPr>
                <w:rFonts w:eastAsia="Calibri"/>
                <w:color w:val="000000" w:themeColor="text1"/>
                <w:sz w:val="20"/>
                <w:szCs w:val="20"/>
              </w:rPr>
              <w:t xml:space="preserve"> варианты решения задач, связанных с организацией продюсерских проектов, в условиях неопределенности.</w:t>
            </w:r>
          </w:p>
          <w:p w14:paraId="7422B5D4" w14:textId="6419FF7D" w:rsidR="00B2499C" w:rsidRPr="005C6ADD" w:rsidRDefault="00B2499C" w:rsidP="00B2499C">
            <w:pPr>
              <w:tabs>
                <w:tab w:val="left" w:pos="993"/>
              </w:tabs>
              <w:rPr>
                <w:sz w:val="20"/>
                <w:szCs w:val="20"/>
              </w:rPr>
            </w:pPr>
            <w:r w:rsidRPr="005C6ADD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Уметь:</w:t>
            </w:r>
            <w:r w:rsidRPr="005C6ADD">
              <w:rPr>
                <w:rFonts w:eastAsia="Calibri"/>
                <w:color w:val="000000" w:themeColor="text1"/>
                <w:sz w:val="20"/>
                <w:szCs w:val="20"/>
              </w:rPr>
              <w:t xml:space="preserve"> принимать правильные решения задач при организации продюсерских проектов в условиях неопределенности.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68684" w14:textId="77777777" w:rsidR="00B2499C" w:rsidRPr="005C6ADD" w:rsidRDefault="00B2499C" w:rsidP="00B2499C">
            <w:pPr>
              <w:jc w:val="center"/>
              <w:rPr>
                <w:b/>
                <w:sz w:val="20"/>
                <w:szCs w:val="20"/>
              </w:rPr>
            </w:pPr>
            <w:r w:rsidRPr="005C6ADD">
              <w:rPr>
                <w:b/>
                <w:sz w:val="20"/>
                <w:szCs w:val="20"/>
              </w:rPr>
              <w:t>Задание 1</w:t>
            </w:r>
          </w:p>
          <w:p w14:paraId="00E57EE6" w14:textId="77777777" w:rsidR="00B2499C" w:rsidRPr="005C6ADD" w:rsidRDefault="00B2499C" w:rsidP="00B2499C">
            <w:pPr>
              <w:tabs>
                <w:tab w:val="left" w:pos="174"/>
              </w:tabs>
              <w:ind w:left="33"/>
              <w:jc w:val="both"/>
              <w:rPr>
                <w:sz w:val="20"/>
                <w:szCs w:val="20"/>
                <w:u w:val="single"/>
              </w:rPr>
            </w:pPr>
            <w:r w:rsidRPr="005C6ADD">
              <w:rPr>
                <w:sz w:val="20"/>
                <w:szCs w:val="20"/>
                <w:u w:val="single"/>
              </w:rPr>
              <w:t>Необходимо:</w:t>
            </w:r>
          </w:p>
          <w:p w14:paraId="7F41DE38" w14:textId="77777777" w:rsidR="00B2499C" w:rsidRPr="005C6ADD" w:rsidRDefault="00B2499C" w:rsidP="00B2499C">
            <w:pPr>
              <w:pStyle w:val="a9"/>
              <w:numPr>
                <w:ilvl w:val="0"/>
                <w:numId w:val="33"/>
              </w:numPr>
              <w:tabs>
                <w:tab w:val="left" w:pos="316"/>
              </w:tabs>
              <w:spacing w:after="0" w:line="240" w:lineRule="auto"/>
              <w:ind w:lef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6ADD">
              <w:rPr>
                <w:rFonts w:ascii="Times New Roman" w:hAnsi="Times New Roman" w:cs="Times New Roman"/>
                <w:sz w:val="20"/>
                <w:szCs w:val="20"/>
              </w:rPr>
              <w:t xml:space="preserve">провести анализ динамики кинозалов в России за последние 3 года, в </w:t>
            </w:r>
            <w:proofErr w:type="spellStart"/>
            <w:r w:rsidRPr="005C6ADD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5C6ADD">
              <w:rPr>
                <w:rFonts w:ascii="Times New Roman" w:hAnsi="Times New Roman" w:cs="Times New Roman"/>
                <w:sz w:val="20"/>
                <w:szCs w:val="20"/>
              </w:rPr>
              <w:t>. по регионам;</w:t>
            </w:r>
          </w:p>
          <w:p w14:paraId="1CF7120B" w14:textId="77777777" w:rsidR="00B2499C" w:rsidRPr="005C6ADD" w:rsidRDefault="00B2499C" w:rsidP="00B2499C">
            <w:pPr>
              <w:pStyle w:val="a9"/>
              <w:numPr>
                <w:ilvl w:val="0"/>
                <w:numId w:val="33"/>
              </w:numPr>
              <w:tabs>
                <w:tab w:val="left" w:pos="316"/>
              </w:tabs>
              <w:spacing w:after="0" w:line="240" w:lineRule="auto"/>
              <w:ind w:lef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6ADD">
              <w:rPr>
                <w:rFonts w:ascii="Times New Roman" w:hAnsi="Times New Roman" w:cs="Times New Roman"/>
                <w:sz w:val="20"/>
                <w:szCs w:val="20"/>
              </w:rPr>
              <w:t>провести анализ динамики кассовых сборов и посещаемости в России за последние 3 года;</w:t>
            </w:r>
          </w:p>
          <w:p w14:paraId="4D7BED36" w14:textId="77777777" w:rsidR="00B2499C" w:rsidRPr="005C6ADD" w:rsidRDefault="00B2499C" w:rsidP="00B2499C">
            <w:pPr>
              <w:pStyle w:val="a9"/>
              <w:numPr>
                <w:ilvl w:val="0"/>
                <w:numId w:val="33"/>
              </w:numPr>
              <w:tabs>
                <w:tab w:val="left" w:pos="316"/>
              </w:tabs>
              <w:spacing w:after="0" w:line="240" w:lineRule="auto"/>
              <w:ind w:lef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6ADD">
              <w:rPr>
                <w:rFonts w:ascii="Times New Roman" w:hAnsi="Times New Roman" w:cs="Times New Roman"/>
                <w:sz w:val="20"/>
                <w:szCs w:val="20"/>
              </w:rPr>
              <w:t>провести анализ Индекса посещаемости на зал в день за последние 3 года;</w:t>
            </w:r>
          </w:p>
          <w:p w14:paraId="264819D2" w14:textId="77777777" w:rsidR="00B2499C" w:rsidRPr="005C6ADD" w:rsidRDefault="00B2499C" w:rsidP="00B2499C">
            <w:pPr>
              <w:pStyle w:val="a9"/>
              <w:numPr>
                <w:ilvl w:val="0"/>
                <w:numId w:val="33"/>
              </w:numPr>
              <w:tabs>
                <w:tab w:val="left" w:pos="316"/>
              </w:tabs>
              <w:spacing w:after="0" w:line="240" w:lineRule="auto"/>
              <w:ind w:lef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6ADD">
              <w:rPr>
                <w:rFonts w:ascii="Times New Roman" w:hAnsi="Times New Roman" w:cs="Times New Roman"/>
                <w:sz w:val="20"/>
                <w:szCs w:val="20"/>
              </w:rPr>
              <w:t>выявить тенденции;</w:t>
            </w:r>
          </w:p>
          <w:p w14:paraId="371341AA" w14:textId="77777777" w:rsidR="00B2499C" w:rsidRPr="005C6ADD" w:rsidRDefault="00B2499C" w:rsidP="00B2499C">
            <w:pPr>
              <w:pStyle w:val="a9"/>
              <w:numPr>
                <w:ilvl w:val="0"/>
                <w:numId w:val="33"/>
              </w:numPr>
              <w:tabs>
                <w:tab w:val="left" w:pos="316"/>
              </w:tabs>
              <w:spacing w:after="0" w:line="240" w:lineRule="auto"/>
              <w:ind w:lef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6ADD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влияние пандемии, вызванной </w:t>
            </w:r>
            <w:proofErr w:type="spellStart"/>
            <w:r w:rsidRPr="005C6A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Covid</w:t>
            </w:r>
            <w:proofErr w:type="spellEnd"/>
            <w:r w:rsidRPr="005C6ADD">
              <w:rPr>
                <w:rFonts w:ascii="Times New Roman" w:hAnsi="Times New Roman" w:cs="Times New Roman"/>
                <w:sz w:val="20"/>
                <w:szCs w:val="20"/>
              </w:rPr>
              <w:t>-19, на снижение числа зрителей в кинотеатрах;</w:t>
            </w:r>
          </w:p>
          <w:p w14:paraId="78CAEF52" w14:textId="77777777" w:rsidR="00B2499C" w:rsidRPr="005C6ADD" w:rsidRDefault="00B2499C" w:rsidP="00B2499C">
            <w:pPr>
              <w:pStyle w:val="a9"/>
              <w:numPr>
                <w:ilvl w:val="0"/>
                <w:numId w:val="33"/>
              </w:numPr>
              <w:tabs>
                <w:tab w:val="left" w:pos="316"/>
              </w:tabs>
              <w:spacing w:after="0" w:line="240" w:lineRule="auto"/>
              <w:ind w:left="33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6ADD">
              <w:rPr>
                <w:rFonts w:ascii="Times New Roman" w:hAnsi="Times New Roman" w:cs="Times New Roman"/>
                <w:sz w:val="20"/>
                <w:szCs w:val="20"/>
              </w:rPr>
              <w:t>сделать обоснованные выводы.</w:t>
            </w:r>
          </w:p>
          <w:p w14:paraId="64D73F09" w14:textId="3E59C7D8" w:rsidR="00B2499C" w:rsidRPr="005C6ADD" w:rsidRDefault="00B2499C" w:rsidP="00B2499C">
            <w:pPr>
              <w:jc w:val="both"/>
              <w:rPr>
                <w:b/>
                <w:sz w:val="20"/>
                <w:szCs w:val="20"/>
              </w:rPr>
            </w:pPr>
            <w:r w:rsidRPr="005C6ADD">
              <w:rPr>
                <w:color w:val="FF0000"/>
                <w:sz w:val="20"/>
                <w:szCs w:val="20"/>
              </w:rPr>
              <w:t xml:space="preserve"> </w:t>
            </w:r>
          </w:p>
          <w:p w14:paraId="57F3F3EF" w14:textId="0B7A107D" w:rsidR="00B2499C" w:rsidRPr="005C6ADD" w:rsidRDefault="00B2499C" w:rsidP="00B2499C">
            <w:pPr>
              <w:jc w:val="center"/>
              <w:rPr>
                <w:b/>
                <w:sz w:val="20"/>
                <w:szCs w:val="20"/>
              </w:rPr>
            </w:pPr>
            <w:r w:rsidRPr="005C6ADD">
              <w:rPr>
                <w:b/>
                <w:sz w:val="20"/>
                <w:szCs w:val="20"/>
              </w:rPr>
              <w:t>Задание 2</w:t>
            </w:r>
          </w:p>
          <w:p w14:paraId="6565E93B" w14:textId="77777777" w:rsidR="00B2499C" w:rsidRPr="005C6ADD" w:rsidRDefault="00B2499C" w:rsidP="00B2499C">
            <w:pPr>
              <w:jc w:val="both"/>
              <w:rPr>
                <w:sz w:val="20"/>
                <w:szCs w:val="20"/>
                <w:shd w:val="clear" w:color="auto" w:fill="FFFFFF"/>
              </w:rPr>
            </w:pPr>
            <w:r w:rsidRPr="005C6ADD">
              <w:rPr>
                <w:sz w:val="20"/>
                <w:szCs w:val="20"/>
                <w:shd w:val="clear" w:color="auto" w:fill="FFFFFF"/>
              </w:rPr>
              <w:t xml:space="preserve">1 января 2019 года началась реализация Нацпроекта «Культура», который был разработан в соответствии с указом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и скорректирован в соответствии с указом от 21 июля 2020 года № 474 «О национальных целях развития Российской Федерации на период до 2030 года». </w:t>
            </w:r>
          </w:p>
          <w:p w14:paraId="2769864A" w14:textId="6C4E1306" w:rsidR="00B2499C" w:rsidRPr="005C6ADD" w:rsidRDefault="00B2499C" w:rsidP="00B2499C">
            <w:pPr>
              <w:jc w:val="both"/>
              <w:rPr>
                <w:color w:val="FF0000"/>
                <w:sz w:val="20"/>
                <w:szCs w:val="20"/>
              </w:rPr>
            </w:pPr>
            <w:r w:rsidRPr="005C6ADD">
              <w:rPr>
                <w:sz w:val="20"/>
                <w:szCs w:val="20"/>
                <w:shd w:val="clear" w:color="auto" w:fill="FFFFFF"/>
              </w:rPr>
              <w:t xml:space="preserve">В рамках реализации данного Нацпроекта была поставлена задача по оснащению современным оборудованием кинозалов на территории Российской Федерации. Необходимо провести анализ результатов поставленной задачи, используя данные </w:t>
            </w:r>
            <w:hyperlink r:id="rId9" w:history="1">
              <w:r w:rsidRPr="005C6ADD">
                <w:rPr>
                  <w:rStyle w:val="aa"/>
                  <w:sz w:val="20"/>
                  <w:szCs w:val="20"/>
                  <w:shd w:val="clear" w:color="auto" w:fill="FFFFFF"/>
                </w:rPr>
                <w:t>https://culture.gov.ru/about/national-project/cultural-environment/</w:t>
              </w:r>
            </w:hyperlink>
            <w:r w:rsidRPr="005C6ADD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B2499C" w:rsidRPr="005C6ADD" w14:paraId="03877E2B" w14:textId="77777777" w:rsidTr="00DB3C74">
        <w:trPr>
          <w:trHeight w:val="204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663D5" w14:textId="66102B82" w:rsidR="00B2499C" w:rsidRPr="005C6ADD" w:rsidRDefault="00B2499C" w:rsidP="00B2499C">
            <w:pPr>
              <w:ind w:firstLine="34"/>
              <w:rPr>
                <w:rStyle w:val="FontStyle12"/>
                <w:rFonts w:eastAsia="Calibri"/>
                <w:kern w:val="2"/>
                <w:sz w:val="20"/>
                <w:szCs w:val="20"/>
                <w:lang w:eastAsia="en-US" w:bidi="hi-IN"/>
              </w:rPr>
            </w:pPr>
            <w:r w:rsidRPr="005C6ADD">
              <w:rPr>
                <w:sz w:val="20"/>
                <w:szCs w:val="20"/>
              </w:rPr>
              <w:lastRenderedPageBreak/>
              <w:t>Способность выполнять профессиональные обязанности по осуществлению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сферы, разрабатывать современные социальные проекты и услуги и реализовывать их на рынке социальных услуг (ПКП-1)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B5B0C" w14:textId="77777777" w:rsidR="00B2499C" w:rsidRPr="005C6ADD" w:rsidRDefault="00B2499C" w:rsidP="00B2499C">
            <w:pPr>
              <w:tabs>
                <w:tab w:val="left" w:pos="315"/>
              </w:tabs>
              <w:rPr>
                <w:sz w:val="20"/>
                <w:szCs w:val="20"/>
              </w:rPr>
            </w:pPr>
            <w:r w:rsidRPr="005C6ADD">
              <w:rPr>
                <w:color w:val="000000"/>
                <w:sz w:val="20"/>
                <w:szCs w:val="20"/>
              </w:rPr>
              <w:t xml:space="preserve">1. Применяет теоретические знания для </w:t>
            </w:r>
            <w:r w:rsidRPr="005C6ADD">
              <w:rPr>
                <w:sz w:val="20"/>
                <w:szCs w:val="20"/>
              </w:rPr>
              <w:t>осуществления текущей деятельности организаций социальной сферы, субъектов социального предпринимательства (бизнеса), государственных внебюджетных фондов, органов регулирования социальной сферы.</w:t>
            </w:r>
          </w:p>
          <w:p w14:paraId="1920D26C" w14:textId="77777777" w:rsidR="00B2499C" w:rsidRPr="005C6ADD" w:rsidRDefault="00B2499C" w:rsidP="00B2499C">
            <w:pPr>
              <w:tabs>
                <w:tab w:val="left" w:pos="315"/>
              </w:tabs>
              <w:rPr>
                <w:rFonts w:eastAsiaTheme="minorHAnsi"/>
                <w:sz w:val="20"/>
                <w:szCs w:val="20"/>
              </w:rPr>
            </w:pPr>
          </w:p>
          <w:p w14:paraId="7B97AF9E" w14:textId="77777777" w:rsidR="00B2499C" w:rsidRPr="005C6ADD" w:rsidRDefault="00B2499C" w:rsidP="00B2499C">
            <w:pPr>
              <w:tabs>
                <w:tab w:val="left" w:pos="315"/>
              </w:tabs>
              <w:rPr>
                <w:rFonts w:eastAsiaTheme="minorHAnsi"/>
                <w:sz w:val="20"/>
                <w:szCs w:val="20"/>
              </w:rPr>
            </w:pPr>
          </w:p>
          <w:p w14:paraId="7FDAAC6A" w14:textId="77777777" w:rsidR="00B2499C" w:rsidRPr="005C6ADD" w:rsidRDefault="00B2499C" w:rsidP="00B2499C">
            <w:pPr>
              <w:tabs>
                <w:tab w:val="left" w:pos="315"/>
              </w:tabs>
              <w:rPr>
                <w:rFonts w:eastAsiaTheme="minorHAnsi"/>
                <w:sz w:val="20"/>
                <w:szCs w:val="20"/>
              </w:rPr>
            </w:pPr>
          </w:p>
          <w:p w14:paraId="6477EE1A" w14:textId="77777777" w:rsidR="00B2499C" w:rsidRPr="005C6ADD" w:rsidRDefault="00B2499C" w:rsidP="00B2499C">
            <w:pPr>
              <w:tabs>
                <w:tab w:val="left" w:pos="315"/>
              </w:tabs>
              <w:rPr>
                <w:rFonts w:eastAsiaTheme="minorHAnsi"/>
                <w:sz w:val="20"/>
                <w:szCs w:val="20"/>
              </w:rPr>
            </w:pPr>
          </w:p>
          <w:p w14:paraId="07E7DB81" w14:textId="1B3544D7" w:rsidR="00B2499C" w:rsidRPr="005C6ADD" w:rsidRDefault="00B2499C" w:rsidP="00B2499C">
            <w:pPr>
              <w:pStyle w:val="Style2"/>
              <w:tabs>
                <w:tab w:val="left" w:pos="322"/>
              </w:tabs>
              <w:spacing w:line="240" w:lineRule="auto"/>
              <w:ind w:hanging="35"/>
              <w:jc w:val="left"/>
              <w:rPr>
                <w:rStyle w:val="FontStyle12"/>
                <w:rFonts w:eastAsia="Calibri"/>
                <w:sz w:val="20"/>
                <w:szCs w:val="20"/>
              </w:rPr>
            </w:pPr>
            <w:r w:rsidRPr="005C6ADD">
              <w:rPr>
                <w:sz w:val="20"/>
                <w:szCs w:val="20"/>
                <w:lang w:eastAsia="en-US"/>
              </w:rPr>
              <w:t xml:space="preserve">2. </w:t>
            </w:r>
            <w:r w:rsidRPr="005C6ADD">
              <w:rPr>
                <w:color w:val="000000"/>
                <w:sz w:val="20"/>
                <w:szCs w:val="20"/>
                <w:lang w:eastAsia="en-US"/>
              </w:rPr>
              <w:t xml:space="preserve">Применяет теоретические знания для </w:t>
            </w:r>
            <w:r w:rsidRPr="005C6ADD">
              <w:rPr>
                <w:sz w:val="20"/>
                <w:szCs w:val="20"/>
                <w:lang w:eastAsia="en-US"/>
              </w:rPr>
              <w:t>разработки, освоения и внедрения современных социальных проектов и услуг.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B8F01" w14:textId="77777777" w:rsidR="00B2499C" w:rsidRPr="005C6ADD" w:rsidRDefault="00B2499C" w:rsidP="00B2499C">
            <w:pPr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5C6ADD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Знать:</w:t>
            </w:r>
            <w:r w:rsidRPr="005C6ADD">
              <w:rPr>
                <w:rFonts w:eastAsia="Calibri"/>
                <w:color w:val="000000" w:themeColor="text1"/>
                <w:sz w:val="20"/>
                <w:szCs w:val="20"/>
              </w:rPr>
              <w:t xml:space="preserve"> основы организации и реализации продюсерских проектов. </w:t>
            </w:r>
          </w:p>
          <w:p w14:paraId="1FE9FFA5" w14:textId="77777777" w:rsidR="00B2499C" w:rsidRPr="005C6ADD" w:rsidRDefault="00B2499C" w:rsidP="00B2499C">
            <w:pPr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5C6ADD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Уметь:</w:t>
            </w:r>
            <w:r w:rsidRPr="005C6AD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C6ADD">
              <w:rPr>
                <w:rFonts w:eastAsia="Calibri"/>
                <w:color w:val="000000" w:themeColor="text1"/>
                <w:sz w:val="20"/>
                <w:szCs w:val="20"/>
              </w:rPr>
              <w:t>оценивать эффективность продюсерских проектов.</w:t>
            </w:r>
          </w:p>
          <w:p w14:paraId="6F010E2B" w14:textId="77777777" w:rsidR="00B2499C" w:rsidRPr="005C6ADD" w:rsidRDefault="00B2499C" w:rsidP="00B2499C">
            <w:pPr>
              <w:rPr>
                <w:rFonts w:eastAsia="Calibri"/>
                <w:color w:val="000000" w:themeColor="text1"/>
                <w:sz w:val="20"/>
                <w:szCs w:val="20"/>
              </w:rPr>
            </w:pPr>
          </w:p>
          <w:p w14:paraId="72666E5C" w14:textId="77777777" w:rsidR="00B2499C" w:rsidRPr="005C6ADD" w:rsidRDefault="00B2499C" w:rsidP="00B2499C">
            <w:pPr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5C6ADD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Знать:</w:t>
            </w:r>
            <w:r w:rsidRPr="005C6ADD">
              <w:rPr>
                <w:rFonts w:eastAsia="Calibri"/>
                <w:color w:val="000000" w:themeColor="text1"/>
                <w:sz w:val="20"/>
                <w:szCs w:val="20"/>
              </w:rPr>
              <w:t xml:space="preserve"> механизм создания </w:t>
            </w:r>
            <w:r w:rsidRPr="005C6ADD">
              <w:rPr>
                <w:sz w:val="20"/>
                <w:szCs w:val="20"/>
                <w:lang w:eastAsia="en-US"/>
              </w:rPr>
              <w:t>современных продюсерских проектов.</w:t>
            </w:r>
          </w:p>
          <w:p w14:paraId="6843B25D" w14:textId="5EA4B67B" w:rsidR="00B2499C" w:rsidRPr="005C6ADD" w:rsidRDefault="00B2499C" w:rsidP="00B2499C">
            <w:pPr>
              <w:tabs>
                <w:tab w:val="left" w:pos="993"/>
              </w:tabs>
              <w:rPr>
                <w:sz w:val="20"/>
                <w:szCs w:val="20"/>
              </w:rPr>
            </w:pPr>
            <w:r w:rsidRPr="005C6ADD">
              <w:rPr>
                <w:rFonts w:eastAsia="Calibri"/>
                <w:b/>
                <w:bCs/>
                <w:color w:val="000000" w:themeColor="text1"/>
                <w:sz w:val="20"/>
                <w:szCs w:val="20"/>
              </w:rPr>
              <w:t>Уметь:</w:t>
            </w:r>
            <w:r w:rsidRPr="005C6ADD">
              <w:rPr>
                <w:rFonts w:eastAsia="Calibri"/>
                <w:color w:val="000000" w:themeColor="text1"/>
                <w:sz w:val="20"/>
                <w:szCs w:val="20"/>
              </w:rPr>
              <w:t xml:space="preserve"> организовывать и внедрять </w:t>
            </w:r>
            <w:r w:rsidRPr="005C6ADD">
              <w:rPr>
                <w:sz w:val="20"/>
                <w:szCs w:val="20"/>
                <w:lang w:eastAsia="en-US"/>
              </w:rPr>
              <w:t>продюсерские проекты в современных условиях</w:t>
            </w:r>
            <w:r w:rsidRPr="005C6ADD">
              <w:rPr>
                <w:rFonts w:eastAsia="Calibri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A4B70" w14:textId="77777777" w:rsidR="00B2499C" w:rsidRPr="005C6ADD" w:rsidRDefault="00B2499C" w:rsidP="00B2499C">
            <w:pPr>
              <w:jc w:val="center"/>
              <w:rPr>
                <w:b/>
                <w:sz w:val="20"/>
                <w:szCs w:val="20"/>
              </w:rPr>
            </w:pPr>
          </w:p>
          <w:p w14:paraId="081E768D" w14:textId="4D23CADC" w:rsidR="00B2499C" w:rsidRPr="005C6ADD" w:rsidRDefault="00B2499C" w:rsidP="00B2499C">
            <w:pPr>
              <w:jc w:val="center"/>
              <w:rPr>
                <w:b/>
                <w:sz w:val="20"/>
                <w:szCs w:val="20"/>
              </w:rPr>
            </w:pPr>
            <w:r w:rsidRPr="005C6ADD">
              <w:rPr>
                <w:b/>
                <w:sz w:val="20"/>
                <w:szCs w:val="20"/>
              </w:rPr>
              <w:t>Задание 1</w:t>
            </w:r>
          </w:p>
          <w:p w14:paraId="7CE88743" w14:textId="7C50AFE4" w:rsidR="00B2499C" w:rsidRDefault="00B2499C" w:rsidP="00B2499C">
            <w:pPr>
              <w:rPr>
                <w:sz w:val="20"/>
                <w:szCs w:val="20"/>
              </w:rPr>
            </w:pPr>
            <w:r w:rsidRPr="005C6ADD">
              <w:rPr>
                <w:sz w:val="20"/>
                <w:szCs w:val="20"/>
              </w:rPr>
              <w:t xml:space="preserve">Необходимо провести анализ фильмов, поддержанных Фондом кино, за последние 3 года по критериям (не менее 3-х фильмов). Критерии представлены в таблице </w:t>
            </w: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62"/>
              <w:gridCol w:w="862"/>
              <w:gridCol w:w="862"/>
              <w:gridCol w:w="862"/>
              <w:gridCol w:w="862"/>
            </w:tblGrid>
            <w:tr w:rsidR="00DB3C74" w14:paraId="59C8E711" w14:textId="77777777" w:rsidTr="00DB3C74">
              <w:tc>
                <w:tcPr>
                  <w:tcW w:w="862" w:type="dxa"/>
                </w:tcPr>
                <w:p w14:paraId="2F385D89" w14:textId="3445E8F9" w:rsidR="00DB3C74" w:rsidRDefault="00DB3C74" w:rsidP="00B2499C">
                  <w:pPr>
                    <w:rPr>
                      <w:sz w:val="20"/>
                      <w:szCs w:val="20"/>
                    </w:rPr>
                  </w:pPr>
                  <w:r w:rsidRPr="005C6ADD">
                    <w:rPr>
                      <w:sz w:val="20"/>
                      <w:szCs w:val="20"/>
                    </w:rPr>
                    <w:t>Наименование фильма</w:t>
                  </w:r>
                </w:p>
              </w:tc>
              <w:tc>
                <w:tcPr>
                  <w:tcW w:w="862" w:type="dxa"/>
                </w:tcPr>
                <w:p w14:paraId="20690CCA" w14:textId="200C30A9" w:rsidR="00DB3C74" w:rsidRDefault="00DB3C74" w:rsidP="00B2499C">
                  <w:pPr>
                    <w:rPr>
                      <w:sz w:val="20"/>
                      <w:szCs w:val="20"/>
                    </w:rPr>
                  </w:pPr>
                  <w:r w:rsidRPr="005C6ADD">
                    <w:rPr>
                      <w:sz w:val="20"/>
                      <w:szCs w:val="20"/>
                    </w:rPr>
                    <w:t>Год выпуска</w:t>
                  </w:r>
                </w:p>
              </w:tc>
              <w:tc>
                <w:tcPr>
                  <w:tcW w:w="862" w:type="dxa"/>
                </w:tcPr>
                <w:p w14:paraId="791C67D0" w14:textId="644CE21B" w:rsidR="00DB3C74" w:rsidRDefault="00DB3C74" w:rsidP="00B2499C">
                  <w:pPr>
                    <w:rPr>
                      <w:sz w:val="20"/>
                      <w:szCs w:val="20"/>
                    </w:rPr>
                  </w:pPr>
                  <w:r w:rsidRPr="005C6ADD">
                    <w:rPr>
                      <w:sz w:val="20"/>
                      <w:szCs w:val="20"/>
                    </w:rPr>
                    <w:t>Жанр</w:t>
                  </w:r>
                </w:p>
              </w:tc>
              <w:tc>
                <w:tcPr>
                  <w:tcW w:w="862" w:type="dxa"/>
                </w:tcPr>
                <w:p w14:paraId="298CA35A" w14:textId="42BF07A0" w:rsidR="00DB3C74" w:rsidRDefault="00DB3C74" w:rsidP="00B249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Объем финансирования</w:t>
                  </w:r>
                </w:p>
                <w:p w14:paraId="51C78CE0" w14:textId="2FC803E1" w:rsidR="00DB3C74" w:rsidRPr="00DB3C74" w:rsidRDefault="00DB3C74" w:rsidP="00B2499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тыс. руб.</w:t>
                  </w:r>
                </w:p>
              </w:tc>
              <w:tc>
                <w:tcPr>
                  <w:tcW w:w="862" w:type="dxa"/>
                </w:tcPr>
                <w:p w14:paraId="06ABE6C0" w14:textId="77777777" w:rsidR="00DB3C74" w:rsidRPr="005C6ADD" w:rsidRDefault="00DB3C74" w:rsidP="00DB3C74">
                  <w:pPr>
                    <w:jc w:val="center"/>
                    <w:rPr>
                      <w:sz w:val="20"/>
                      <w:szCs w:val="20"/>
                    </w:rPr>
                  </w:pPr>
                  <w:r w:rsidRPr="005C6ADD">
                    <w:rPr>
                      <w:sz w:val="20"/>
                      <w:szCs w:val="20"/>
                    </w:rPr>
                    <w:t xml:space="preserve">Сборы в России, </w:t>
                  </w:r>
                </w:p>
                <w:p w14:paraId="6F744005" w14:textId="0BBFF7B8" w:rsidR="00DB3C74" w:rsidRDefault="00DB3C74" w:rsidP="00DB3C74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C6ADD">
                    <w:rPr>
                      <w:sz w:val="20"/>
                      <w:szCs w:val="20"/>
                    </w:rPr>
                    <w:t>тыс</w:t>
                  </w:r>
                  <w:proofErr w:type="spellEnd"/>
                  <w:r w:rsidRPr="005C6ADD">
                    <w:rPr>
                      <w:sz w:val="20"/>
                      <w:szCs w:val="20"/>
                    </w:rPr>
                    <w:t xml:space="preserve"> руб.</w:t>
                  </w:r>
                </w:p>
              </w:tc>
            </w:tr>
            <w:tr w:rsidR="00DB3C74" w14:paraId="31AC75B6" w14:textId="77777777" w:rsidTr="00DB3C74">
              <w:tc>
                <w:tcPr>
                  <w:tcW w:w="862" w:type="dxa"/>
                </w:tcPr>
                <w:p w14:paraId="695EC28C" w14:textId="77777777" w:rsidR="00DB3C74" w:rsidRPr="005C6ADD" w:rsidRDefault="00DB3C74" w:rsidP="00B2499C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62" w:type="dxa"/>
                </w:tcPr>
                <w:p w14:paraId="735A6EFD" w14:textId="77777777" w:rsidR="00DB3C74" w:rsidRPr="005C6ADD" w:rsidRDefault="00DB3C74" w:rsidP="00B2499C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62" w:type="dxa"/>
                </w:tcPr>
                <w:p w14:paraId="6F60E2F5" w14:textId="77777777" w:rsidR="00DB3C74" w:rsidRPr="005C6ADD" w:rsidRDefault="00DB3C74" w:rsidP="00B2499C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62" w:type="dxa"/>
                </w:tcPr>
                <w:p w14:paraId="72EFC55D" w14:textId="77777777" w:rsidR="00DB3C74" w:rsidRDefault="00DB3C74" w:rsidP="00B2499C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62" w:type="dxa"/>
                </w:tcPr>
                <w:p w14:paraId="7373846E" w14:textId="77777777" w:rsidR="00DB3C74" w:rsidRPr="005C6ADD" w:rsidRDefault="00DB3C74" w:rsidP="00DB3C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B3C74" w14:paraId="086B454D" w14:textId="77777777" w:rsidTr="00DB3C74">
              <w:tc>
                <w:tcPr>
                  <w:tcW w:w="862" w:type="dxa"/>
                </w:tcPr>
                <w:p w14:paraId="608E44BD" w14:textId="77777777" w:rsidR="00DB3C74" w:rsidRPr="005C6ADD" w:rsidRDefault="00DB3C74" w:rsidP="00B2499C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62" w:type="dxa"/>
                </w:tcPr>
                <w:p w14:paraId="4CEFFB53" w14:textId="77777777" w:rsidR="00DB3C74" w:rsidRPr="005C6ADD" w:rsidRDefault="00DB3C74" w:rsidP="00B2499C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62" w:type="dxa"/>
                </w:tcPr>
                <w:p w14:paraId="2D8971E0" w14:textId="77777777" w:rsidR="00DB3C74" w:rsidRPr="005C6ADD" w:rsidRDefault="00DB3C74" w:rsidP="00B2499C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62" w:type="dxa"/>
                </w:tcPr>
                <w:p w14:paraId="0CE2663C" w14:textId="77777777" w:rsidR="00DB3C74" w:rsidRDefault="00DB3C74" w:rsidP="00B2499C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62" w:type="dxa"/>
                </w:tcPr>
                <w:p w14:paraId="6478C6B0" w14:textId="77777777" w:rsidR="00DB3C74" w:rsidRPr="005C6ADD" w:rsidRDefault="00DB3C74" w:rsidP="00DB3C7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E78C839" w14:textId="77777777" w:rsidR="00DB3C74" w:rsidRPr="005C6ADD" w:rsidRDefault="00DB3C74" w:rsidP="00B2499C">
            <w:pPr>
              <w:rPr>
                <w:sz w:val="20"/>
                <w:szCs w:val="20"/>
              </w:rPr>
            </w:pPr>
          </w:p>
          <w:p w14:paraId="5DA2B865" w14:textId="77777777" w:rsidR="00B2499C" w:rsidRPr="005C6ADD" w:rsidRDefault="00B2499C" w:rsidP="00B2499C">
            <w:pPr>
              <w:tabs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  <w:p w14:paraId="2B959227" w14:textId="77777777" w:rsidR="00B2499C" w:rsidRPr="005C6ADD" w:rsidRDefault="00B2499C" w:rsidP="00B2499C">
            <w:pPr>
              <w:tabs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</w:p>
          <w:p w14:paraId="7CCAB17A" w14:textId="2414B544" w:rsidR="00B2499C" w:rsidRPr="005C6ADD" w:rsidRDefault="00B2499C" w:rsidP="00B2499C">
            <w:pPr>
              <w:tabs>
                <w:tab w:val="left" w:pos="540"/>
              </w:tabs>
              <w:jc w:val="center"/>
              <w:rPr>
                <w:b/>
                <w:sz w:val="20"/>
                <w:szCs w:val="20"/>
              </w:rPr>
            </w:pPr>
            <w:r w:rsidRPr="005C6ADD">
              <w:rPr>
                <w:b/>
                <w:sz w:val="20"/>
                <w:szCs w:val="20"/>
              </w:rPr>
              <w:t>Задание 2</w:t>
            </w:r>
          </w:p>
          <w:p w14:paraId="1CC55F55" w14:textId="77777777" w:rsidR="00B2499C" w:rsidRPr="005C6ADD" w:rsidRDefault="00B2499C" w:rsidP="00B2499C">
            <w:pPr>
              <w:jc w:val="both"/>
              <w:rPr>
                <w:sz w:val="20"/>
                <w:szCs w:val="20"/>
              </w:rPr>
            </w:pPr>
            <w:r w:rsidRPr="005C6ADD">
              <w:rPr>
                <w:sz w:val="20"/>
                <w:szCs w:val="20"/>
              </w:rPr>
              <w:t xml:space="preserve">Необходимо провести анализ крупнейших операторов сетей кинотеатров России (включая франшизы и кинотеатры на репертуарном планировании), используя данные, представленные на сайте </w:t>
            </w:r>
            <w:hyperlink r:id="rId10" w:history="1">
              <w:r w:rsidRPr="005C6ADD">
                <w:rPr>
                  <w:rStyle w:val="aa"/>
                  <w:sz w:val="20"/>
                  <w:szCs w:val="20"/>
                </w:rPr>
                <w:t>https://research.nevafilm.ru/research/statistika/</w:t>
              </w:r>
            </w:hyperlink>
            <w:r w:rsidRPr="005C6ADD">
              <w:rPr>
                <w:sz w:val="20"/>
                <w:szCs w:val="20"/>
              </w:rPr>
              <w:t>.</w:t>
            </w:r>
          </w:p>
          <w:tbl>
            <w:tblPr>
              <w:tblW w:w="460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42"/>
              <w:gridCol w:w="1410"/>
              <w:gridCol w:w="897"/>
              <w:gridCol w:w="850"/>
              <w:gridCol w:w="709"/>
            </w:tblGrid>
            <w:tr w:rsidR="00B2499C" w:rsidRPr="005C6ADD" w14:paraId="59832073" w14:textId="77777777" w:rsidTr="00DB3C74">
              <w:trPr>
                <w:trHeight w:val="72"/>
                <w:jc w:val="center"/>
              </w:trPr>
              <w:tc>
                <w:tcPr>
                  <w:tcW w:w="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5AE70ABB" w14:textId="1AB91E29" w:rsidR="00B2499C" w:rsidRPr="005C6ADD" w:rsidRDefault="00B2499C" w:rsidP="00DB3C74">
                  <w:pPr>
                    <w:ind w:left="-290" w:firstLine="130"/>
                    <w:jc w:val="center"/>
                    <w:rPr>
                      <w:sz w:val="20"/>
                      <w:szCs w:val="20"/>
                    </w:rPr>
                  </w:pPr>
                  <w:r w:rsidRPr="005C6ADD">
                    <w:rPr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6C939361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  <w:r w:rsidRPr="005C6ADD">
                    <w:rPr>
                      <w:sz w:val="20"/>
                      <w:szCs w:val="20"/>
                    </w:rPr>
                    <w:t>Оператор сети</w:t>
                  </w:r>
                </w:p>
              </w:tc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7489DC35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  <w:r w:rsidRPr="005C6ADD">
                    <w:rPr>
                      <w:sz w:val="20"/>
                      <w:szCs w:val="20"/>
                    </w:rPr>
                    <w:t>Кол-во</w:t>
                  </w:r>
                </w:p>
                <w:p w14:paraId="67D1D3B7" w14:textId="242499FE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  <w:r w:rsidRPr="005C6ADD">
                    <w:rPr>
                      <w:sz w:val="20"/>
                      <w:szCs w:val="20"/>
                    </w:rPr>
                    <w:t>кинотеатров, шт.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77B3F40F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  <w:r w:rsidRPr="005C6ADD">
                    <w:rPr>
                      <w:sz w:val="20"/>
                      <w:szCs w:val="20"/>
                    </w:rPr>
                    <w:t>Кол-во</w:t>
                  </w:r>
                </w:p>
                <w:p w14:paraId="4DA6E8D2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  <w:r w:rsidRPr="005C6ADD">
                    <w:rPr>
                      <w:sz w:val="20"/>
                      <w:szCs w:val="20"/>
                    </w:rPr>
                    <w:t>залов, шт.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173EA66B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  <w:r w:rsidRPr="005C6ADD">
                    <w:rPr>
                      <w:sz w:val="20"/>
                      <w:szCs w:val="20"/>
                    </w:rPr>
                    <w:t>Доля рынка по числу залов, %</w:t>
                  </w:r>
                </w:p>
              </w:tc>
            </w:tr>
            <w:tr w:rsidR="00B2499C" w:rsidRPr="005C6ADD" w14:paraId="0333883F" w14:textId="77777777" w:rsidTr="00DB3C74">
              <w:trPr>
                <w:trHeight w:val="25"/>
                <w:jc w:val="center"/>
              </w:trPr>
              <w:tc>
                <w:tcPr>
                  <w:tcW w:w="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1680C3DB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  <w:r w:rsidRPr="005C6ADD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64E6677F" w14:textId="4A92A149" w:rsidR="00B2499C" w:rsidRPr="005C6ADD" w:rsidRDefault="00B2499C" w:rsidP="00B2499C">
                  <w:pPr>
                    <w:rPr>
                      <w:sz w:val="20"/>
                      <w:szCs w:val="20"/>
                    </w:rPr>
                  </w:pPr>
                  <w:r w:rsidRPr="005C6ADD">
                    <w:rPr>
                      <w:sz w:val="20"/>
                      <w:szCs w:val="20"/>
                    </w:rPr>
                    <w:t>«</w:t>
                  </w:r>
                  <w:proofErr w:type="spellStart"/>
                  <w:r w:rsidRPr="005C6ADD">
                    <w:rPr>
                      <w:sz w:val="20"/>
                      <w:szCs w:val="20"/>
                    </w:rPr>
                    <w:t>Синема</w:t>
                  </w:r>
                  <w:proofErr w:type="spellEnd"/>
                  <w:r w:rsidRPr="005C6ADD">
                    <w:rPr>
                      <w:sz w:val="20"/>
                      <w:szCs w:val="20"/>
                    </w:rPr>
                    <w:t xml:space="preserve"> Парк» и «Формула Кино»</w:t>
                  </w:r>
                </w:p>
              </w:tc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761D6327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6071BE36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069AFEF4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2499C" w:rsidRPr="005C6ADD" w14:paraId="78739FD6" w14:textId="77777777" w:rsidTr="00DB3C74">
              <w:trPr>
                <w:trHeight w:val="25"/>
                <w:jc w:val="center"/>
              </w:trPr>
              <w:tc>
                <w:tcPr>
                  <w:tcW w:w="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6AFE95CD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  <w:r w:rsidRPr="005C6ADD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43C5CD2A" w14:textId="77777777" w:rsidR="00B2499C" w:rsidRPr="005C6ADD" w:rsidRDefault="00B2499C" w:rsidP="00B2499C">
                  <w:pPr>
                    <w:rPr>
                      <w:sz w:val="20"/>
                      <w:szCs w:val="20"/>
                    </w:rPr>
                  </w:pPr>
                  <w:r w:rsidRPr="005C6ADD">
                    <w:rPr>
                      <w:sz w:val="20"/>
                      <w:szCs w:val="20"/>
                    </w:rPr>
                    <w:t>Премьер-зал</w:t>
                  </w:r>
                </w:p>
              </w:tc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165CA033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7A7A7321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469FB871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2499C" w:rsidRPr="005C6ADD" w14:paraId="6D287C59" w14:textId="77777777" w:rsidTr="00DB3C74">
              <w:trPr>
                <w:trHeight w:val="25"/>
                <w:jc w:val="center"/>
              </w:trPr>
              <w:tc>
                <w:tcPr>
                  <w:tcW w:w="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06C7DE50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  <w:r w:rsidRPr="005C6ADD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3CA8696C" w14:textId="77777777" w:rsidR="00B2499C" w:rsidRPr="005C6ADD" w:rsidRDefault="00B2499C" w:rsidP="00B2499C">
                  <w:pPr>
                    <w:rPr>
                      <w:sz w:val="20"/>
                      <w:szCs w:val="20"/>
                    </w:rPr>
                  </w:pPr>
                  <w:r w:rsidRPr="005C6ADD">
                    <w:rPr>
                      <w:sz w:val="20"/>
                      <w:szCs w:val="20"/>
                    </w:rPr>
                    <w:t>КАРО</w:t>
                  </w:r>
                </w:p>
              </w:tc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23E11D37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0E2A9DAD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13EFAF65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2499C" w:rsidRPr="005C6ADD" w14:paraId="101DE782" w14:textId="77777777" w:rsidTr="00DB3C74">
              <w:trPr>
                <w:trHeight w:val="25"/>
                <w:jc w:val="center"/>
              </w:trPr>
              <w:tc>
                <w:tcPr>
                  <w:tcW w:w="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4537472F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  <w:r w:rsidRPr="005C6ADD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74B2C2CB" w14:textId="77777777" w:rsidR="00B2499C" w:rsidRPr="005C6ADD" w:rsidRDefault="00B2499C" w:rsidP="00B2499C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C6ADD">
                    <w:rPr>
                      <w:sz w:val="20"/>
                      <w:szCs w:val="20"/>
                    </w:rPr>
                    <w:t>Киномакс</w:t>
                  </w:r>
                  <w:proofErr w:type="spellEnd"/>
                </w:p>
              </w:tc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08E7D518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40E6AA33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6C1C2E02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2499C" w:rsidRPr="005C6ADD" w14:paraId="1F843BDD" w14:textId="77777777" w:rsidTr="00DB3C74">
              <w:trPr>
                <w:trHeight w:val="286"/>
                <w:jc w:val="center"/>
              </w:trPr>
              <w:tc>
                <w:tcPr>
                  <w:tcW w:w="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6647258A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  <w:r w:rsidRPr="005C6ADD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52780BA1" w14:textId="77777777" w:rsidR="00B2499C" w:rsidRPr="005C6ADD" w:rsidRDefault="00B2499C" w:rsidP="00B2499C">
                  <w:pPr>
                    <w:rPr>
                      <w:sz w:val="20"/>
                      <w:szCs w:val="20"/>
                    </w:rPr>
                  </w:pPr>
                  <w:r w:rsidRPr="005C6ADD">
                    <w:rPr>
                      <w:sz w:val="20"/>
                      <w:szCs w:val="20"/>
                    </w:rPr>
                    <w:t xml:space="preserve">Мираж </w:t>
                  </w:r>
                  <w:proofErr w:type="spellStart"/>
                  <w:r w:rsidRPr="005C6ADD">
                    <w:rPr>
                      <w:sz w:val="20"/>
                      <w:szCs w:val="20"/>
                    </w:rPr>
                    <w:t>Синема</w:t>
                  </w:r>
                  <w:proofErr w:type="spellEnd"/>
                </w:p>
              </w:tc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6262F9ED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0A1ADC28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437CA2F4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2499C" w:rsidRPr="005C6ADD" w14:paraId="04F65693" w14:textId="77777777" w:rsidTr="00DB3C74">
              <w:trPr>
                <w:trHeight w:val="25"/>
                <w:jc w:val="center"/>
              </w:trPr>
              <w:tc>
                <w:tcPr>
                  <w:tcW w:w="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2EF9633B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  <w:r w:rsidRPr="005C6ADD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30608F06" w14:textId="77D69849" w:rsidR="00B2499C" w:rsidRPr="005C6ADD" w:rsidRDefault="00B2499C" w:rsidP="00B2499C">
                  <w:pPr>
                    <w:rPr>
                      <w:sz w:val="20"/>
                      <w:szCs w:val="20"/>
                    </w:rPr>
                  </w:pPr>
                  <w:r w:rsidRPr="005C6ADD">
                    <w:rPr>
                      <w:sz w:val="20"/>
                      <w:szCs w:val="20"/>
                    </w:rPr>
                    <w:t xml:space="preserve">Центр кино </w:t>
                  </w:r>
                </w:p>
              </w:tc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035BA2B0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6D7CF4AE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6DC3A0A2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2499C" w:rsidRPr="005C6ADD" w14:paraId="170E39F2" w14:textId="77777777" w:rsidTr="00DB3C74">
              <w:trPr>
                <w:trHeight w:val="286"/>
                <w:jc w:val="center"/>
              </w:trPr>
              <w:tc>
                <w:tcPr>
                  <w:tcW w:w="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7963F248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  <w:r w:rsidRPr="005C6ADD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0A52ACCB" w14:textId="77777777" w:rsidR="00B2499C" w:rsidRPr="005C6ADD" w:rsidRDefault="00B2499C" w:rsidP="00B2499C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C6ADD">
                    <w:rPr>
                      <w:sz w:val="20"/>
                      <w:szCs w:val="20"/>
                    </w:rPr>
                    <w:t>Синема</w:t>
                  </w:r>
                  <w:proofErr w:type="spellEnd"/>
                  <w:r w:rsidRPr="005C6ADD">
                    <w:rPr>
                      <w:sz w:val="20"/>
                      <w:szCs w:val="20"/>
                    </w:rPr>
                    <w:t xml:space="preserve"> 5</w:t>
                  </w:r>
                </w:p>
              </w:tc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20BBAC4F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5ACE0DE4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2DF7D0B3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2499C" w:rsidRPr="005C6ADD" w14:paraId="44D813E7" w14:textId="77777777" w:rsidTr="00DB3C74">
              <w:trPr>
                <w:trHeight w:val="25"/>
                <w:jc w:val="center"/>
              </w:trPr>
              <w:tc>
                <w:tcPr>
                  <w:tcW w:w="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17D1C75E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  <w:r w:rsidRPr="005C6ADD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65DA1B71" w14:textId="77777777" w:rsidR="00B2499C" w:rsidRPr="005C6ADD" w:rsidRDefault="00B2499C" w:rsidP="00B2499C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C6ADD">
                    <w:rPr>
                      <w:sz w:val="20"/>
                      <w:szCs w:val="20"/>
                    </w:rPr>
                    <w:t>Синема</w:t>
                  </w:r>
                  <w:proofErr w:type="spellEnd"/>
                  <w:r w:rsidRPr="005C6ADD">
                    <w:rPr>
                      <w:sz w:val="20"/>
                      <w:szCs w:val="20"/>
                    </w:rPr>
                    <w:t xml:space="preserve"> Стар</w:t>
                  </w:r>
                </w:p>
              </w:tc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7B5BA406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05B0828E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5F8D252D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2499C" w:rsidRPr="005C6ADD" w14:paraId="32EA4406" w14:textId="77777777" w:rsidTr="00DB3C74">
              <w:trPr>
                <w:trHeight w:val="25"/>
                <w:jc w:val="center"/>
              </w:trPr>
              <w:tc>
                <w:tcPr>
                  <w:tcW w:w="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3080559E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  <w:r w:rsidRPr="005C6ADD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466159ED" w14:textId="2990ED29" w:rsidR="00B2499C" w:rsidRPr="005C6ADD" w:rsidRDefault="00B2499C" w:rsidP="00B2499C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C6ADD">
                    <w:rPr>
                      <w:sz w:val="20"/>
                      <w:szCs w:val="20"/>
                    </w:rPr>
                    <w:t>Оптима</w:t>
                  </w:r>
                  <w:proofErr w:type="spellEnd"/>
                  <w:r w:rsidRPr="005C6ADD">
                    <w:rPr>
                      <w:sz w:val="20"/>
                      <w:szCs w:val="20"/>
                    </w:rPr>
                    <w:t xml:space="preserve"> Кино</w:t>
                  </w:r>
                </w:p>
              </w:tc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1FC3B689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323E6CA7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1FDB1611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B2499C" w:rsidRPr="005C6ADD" w14:paraId="70718AAE" w14:textId="77777777" w:rsidTr="00DB3C74">
              <w:trPr>
                <w:trHeight w:val="286"/>
                <w:jc w:val="center"/>
              </w:trPr>
              <w:tc>
                <w:tcPr>
                  <w:tcW w:w="7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60405658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  <w:r w:rsidRPr="005C6ADD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  <w:hideMark/>
                </w:tcPr>
                <w:p w14:paraId="1F3D68B4" w14:textId="77777777" w:rsidR="00B2499C" w:rsidRPr="005C6ADD" w:rsidRDefault="00B2499C" w:rsidP="00B2499C">
                  <w:pPr>
                    <w:rPr>
                      <w:sz w:val="20"/>
                      <w:szCs w:val="20"/>
                    </w:rPr>
                  </w:pPr>
                  <w:r w:rsidRPr="005C6ADD">
                    <w:rPr>
                      <w:sz w:val="20"/>
                      <w:szCs w:val="20"/>
                    </w:rPr>
                    <w:t>МТД МЕДИА</w:t>
                  </w:r>
                </w:p>
              </w:tc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11E6891A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54265767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p w14:paraId="5DF3E3A8" w14:textId="77777777" w:rsidR="00B2499C" w:rsidRPr="005C6ADD" w:rsidRDefault="00B2499C" w:rsidP="00B2499C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9816188" w14:textId="4EE22F91" w:rsidR="00B2499C" w:rsidRPr="005C6ADD" w:rsidRDefault="00B2499C" w:rsidP="00B2499C">
            <w:pPr>
              <w:tabs>
                <w:tab w:val="left" w:pos="540"/>
              </w:tabs>
              <w:jc w:val="both"/>
              <w:rPr>
                <w:color w:val="FF0000"/>
                <w:sz w:val="20"/>
                <w:szCs w:val="20"/>
              </w:rPr>
            </w:pPr>
            <w:r w:rsidRPr="005C6ADD">
              <w:rPr>
                <w:color w:val="FF0000"/>
                <w:sz w:val="20"/>
                <w:szCs w:val="20"/>
              </w:rPr>
              <w:t xml:space="preserve"> </w:t>
            </w:r>
          </w:p>
        </w:tc>
      </w:tr>
    </w:tbl>
    <w:p w14:paraId="7FFFF057" w14:textId="77777777" w:rsidR="00CD3FC5" w:rsidRPr="005C6ADD" w:rsidRDefault="00CD3FC5" w:rsidP="00CD3FC5">
      <w:pPr>
        <w:spacing w:line="360" w:lineRule="auto"/>
        <w:rPr>
          <w:sz w:val="28"/>
          <w:szCs w:val="28"/>
        </w:rPr>
        <w:sectPr w:rsidR="00CD3FC5" w:rsidRPr="005C6ADD" w:rsidSect="005C6ADD">
          <w:type w:val="continuous"/>
          <w:pgSz w:w="11906" w:h="16838"/>
          <w:pgMar w:top="720" w:right="851" w:bottom="1134" w:left="1418" w:header="720" w:footer="709" w:gutter="0"/>
          <w:pgNumType w:start="1"/>
          <w:cols w:space="720"/>
          <w:docGrid w:linePitch="326"/>
        </w:sectPr>
      </w:pPr>
    </w:p>
    <w:p w14:paraId="523D8CD9" w14:textId="0837E86F" w:rsidR="00CD3FC5" w:rsidRPr="005C6ADD" w:rsidRDefault="0005002A" w:rsidP="0005002A">
      <w:pPr>
        <w:pStyle w:val="Standard"/>
        <w:spacing w:line="360" w:lineRule="auto"/>
        <w:jc w:val="center"/>
        <w:rPr>
          <w:rFonts w:ascii="Times New Roman" w:hAnsi="Times New Roman" w:cs="Times New Roman"/>
        </w:rPr>
      </w:pPr>
      <w:r w:rsidRPr="005C6ADD">
        <w:rPr>
          <w:rFonts w:ascii="Times New Roman" w:hAnsi="Times New Roman" w:cs="Times New Roman"/>
          <w:b/>
          <w:sz w:val="28"/>
          <w:szCs w:val="28"/>
        </w:rPr>
        <w:lastRenderedPageBreak/>
        <w:t>Примерные в</w:t>
      </w:r>
      <w:r w:rsidR="00CD3FC5" w:rsidRPr="005C6ADD">
        <w:rPr>
          <w:rFonts w:ascii="Times New Roman" w:hAnsi="Times New Roman" w:cs="Times New Roman"/>
          <w:b/>
          <w:sz w:val="28"/>
          <w:szCs w:val="28"/>
        </w:rPr>
        <w:t>опросы для подготовки к зачету.</w:t>
      </w:r>
    </w:p>
    <w:p w14:paraId="6C5A888B" w14:textId="77777777" w:rsidR="00351E5A" w:rsidRPr="005C6ADD" w:rsidRDefault="00351E5A" w:rsidP="0005002A">
      <w:pPr>
        <w:pStyle w:val="a9"/>
        <w:numPr>
          <w:ilvl w:val="0"/>
          <w:numId w:val="31"/>
        </w:numPr>
        <w:tabs>
          <w:tab w:val="left" w:pos="1134"/>
        </w:tabs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5C6ADD">
        <w:rPr>
          <w:rFonts w:ascii="Times New Roman" w:hAnsi="Times New Roman" w:cs="Times New Roman"/>
          <w:sz w:val="28"/>
          <w:szCs w:val="28"/>
        </w:rPr>
        <w:t xml:space="preserve">Современная организация кинопроцесса. </w:t>
      </w:r>
    </w:p>
    <w:p w14:paraId="49974A17" w14:textId="57DD1973" w:rsidR="00351E5A" w:rsidRPr="005C6ADD" w:rsidRDefault="00351E5A" w:rsidP="0005002A">
      <w:pPr>
        <w:pStyle w:val="a9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D">
        <w:rPr>
          <w:rFonts w:ascii="Times New Roman" w:hAnsi="Times New Roman" w:cs="Times New Roman"/>
          <w:sz w:val="28"/>
          <w:szCs w:val="28"/>
        </w:rPr>
        <w:t>Развитие кинобизнеса в России.</w:t>
      </w:r>
    </w:p>
    <w:p w14:paraId="6C4B2523" w14:textId="77777777" w:rsidR="00351E5A" w:rsidRPr="005C6ADD" w:rsidRDefault="00351E5A" w:rsidP="0005002A">
      <w:pPr>
        <w:pStyle w:val="a9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D">
        <w:rPr>
          <w:rFonts w:ascii="Times New Roman" w:hAnsi="Times New Roman" w:cs="Times New Roman"/>
          <w:sz w:val="28"/>
          <w:szCs w:val="28"/>
        </w:rPr>
        <w:t xml:space="preserve">Структура киностудий, специализирующихся на выпуске различных видов аудиовизуальной продукции, и продюсерских компаний. </w:t>
      </w:r>
    </w:p>
    <w:p w14:paraId="1470057F" w14:textId="77777777" w:rsidR="00120E2B" w:rsidRPr="005C6ADD" w:rsidRDefault="00351E5A" w:rsidP="0005002A">
      <w:pPr>
        <w:pStyle w:val="a9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D">
        <w:rPr>
          <w:rFonts w:ascii="Times New Roman" w:hAnsi="Times New Roman" w:cs="Times New Roman"/>
          <w:sz w:val="28"/>
          <w:szCs w:val="28"/>
        </w:rPr>
        <w:t>Краткая характеристика и этапы технологического процесса создания фильма</w:t>
      </w:r>
      <w:r w:rsidR="00120E2B" w:rsidRPr="005C6ADD">
        <w:rPr>
          <w:rFonts w:ascii="Times New Roman" w:hAnsi="Times New Roman" w:cs="Times New Roman"/>
          <w:sz w:val="28"/>
          <w:szCs w:val="28"/>
        </w:rPr>
        <w:t>.</w:t>
      </w:r>
    </w:p>
    <w:p w14:paraId="295C115E" w14:textId="22D70FB6" w:rsidR="00351E5A" w:rsidRPr="005C6ADD" w:rsidRDefault="00351E5A" w:rsidP="0005002A">
      <w:pPr>
        <w:pStyle w:val="a9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D">
        <w:rPr>
          <w:rFonts w:ascii="Times New Roman" w:hAnsi="Times New Roman" w:cs="Times New Roman"/>
          <w:sz w:val="28"/>
          <w:szCs w:val="28"/>
        </w:rPr>
        <w:t xml:space="preserve">Основные особенности производства неигровых, мультипликационных и телевизионных фильмов. </w:t>
      </w:r>
    </w:p>
    <w:p w14:paraId="5B477F75" w14:textId="77777777" w:rsidR="00120E2B" w:rsidRPr="005C6ADD" w:rsidRDefault="00351E5A" w:rsidP="0005002A">
      <w:pPr>
        <w:pStyle w:val="a9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D">
        <w:rPr>
          <w:rFonts w:ascii="Times New Roman" w:hAnsi="Times New Roman" w:cs="Times New Roman"/>
          <w:sz w:val="28"/>
          <w:szCs w:val="28"/>
        </w:rPr>
        <w:t xml:space="preserve">Формы и методы коммерческого и некоммерческого использования готовых фильмов. </w:t>
      </w:r>
    </w:p>
    <w:p w14:paraId="36CF9CD6" w14:textId="77777777" w:rsidR="00120E2B" w:rsidRPr="005C6ADD" w:rsidRDefault="00351E5A" w:rsidP="0005002A">
      <w:pPr>
        <w:pStyle w:val="a9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D">
        <w:rPr>
          <w:rFonts w:ascii="Times New Roman" w:hAnsi="Times New Roman" w:cs="Times New Roman"/>
          <w:sz w:val="28"/>
          <w:szCs w:val="28"/>
        </w:rPr>
        <w:t xml:space="preserve">Реклама аудиовизуальной продукции. </w:t>
      </w:r>
    </w:p>
    <w:p w14:paraId="77CA1065" w14:textId="77777777" w:rsidR="00120E2B" w:rsidRPr="005C6ADD" w:rsidRDefault="00351E5A" w:rsidP="0005002A">
      <w:pPr>
        <w:pStyle w:val="a9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D">
        <w:rPr>
          <w:rFonts w:ascii="Times New Roman" w:hAnsi="Times New Roman" w:cs="Times New Roman"/>
          <w:sz w:val="28"/>
          <w:szCs w:val="28"/>
        </w:rPr>
        <w:t xml:space="preserve">Кинотеатральный прокат и кинопоказ как важнейшие сегменты кинематографии. </w:t>
      </w:r>
    </w:p>
    <w:p w14:paraId="4C130B4E" w14:textId="725D13B6" w:rsidR="00351E5A" w:rsidRPr="005C6ADD" w:rsidRDefault="00351E5A" w:rsidP="0005002A">
      <w:pPr>
        <w:pStyle w:val="a9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D">
        <w:rPr>
          <w:rFonts w:ascii="Times New Roman" w:hAnsi="Times New Roman" w:cs="Times New Roman"/>
          <w:sz w:val="28"/>
          <w:szCs w:val="28"/>
        </w:rPr>
        <w:t xml:space="preserve">Кинофестивали, кинорынки, кинонедели и их место в системе реализации </w:t>
      </w:r>
      <w:proofErr w:type="spellStart"/>
      <w:r w:rsidRPr="005C6ADD">
        <w:rPr>
          <w:rFonts w:ascii="Times New Roman" w:hAnsi="Times New Roman" w:cs="Times New Roman"/>
          <w:sz w:val="28"/>
          <w:szCs w:val="28"/>
        </w:rPr>
        <w:t>киноконтента</w:t>
      </w:r>
      <w:proofErr w:type="spellEnd"/>
      <w:r w:rsidRPr="005C6ADD">
        <w:rPr>
          <w:rFonts w:ascii="Times New Roman" w:hAnsi="Times New Roman" w:cs="Times New Roman"/>
          <w:sz w:val="28"/>
          <w:szCs w:val="28"/>
        </w:rPr>
        <w:t>.</w:t>
      </w:r>
    </w:p>
    <w:p w14:paraId="55BF34CE" w14:textId="77777777" w:rsidR="00120E2B" w:rsidRPr="005C6ADD" w:rsidRDefault="00351E5A" w:rsidP="0005002A">
      <w:pPr>
        <w:pStyle w:val="a9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D">
        <w:rPr>
          <w:rFonts w:ascii="Times New Roman" w:hAnsi="Times New Roman" w:cs="Times New Roman"/>
          <w:sz w:val="28"/>
          <w:szCs w:val="28"/>
        </w:rPr>
        <w:t xml:space="preserve">Практика коммерческого кинопроизводства. </w:t>
      </w:r>
    </w:p>
    <w:p w14:paraId="67C9CA1B" w14:textId="77777777" w:rsidR="00120E2B" w:rsidRPr="005C6ADD" w:rsidRDefault="00351E5A" w:rsidP="0005002A">
      <w:pPr>
        <w:pStyle w:val="a9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D">
        <w:rPr>
          <w:rFonts w:ascii="Times New Roman" w:hAnsi="Times New Roman" w:cs="Times New Roman"/>
          <w:sz w:val="28"/>
          <w:szCs w:val="28"/>
        </w:rPr>
        <w:t xml:space="preserve">Развитие цифрового проката и показа на ТВ и в Интернете. </w:t>
      </w:r>
    </w:p>
    <w:p w14:paraId="11A5861B" w14:textId="39E02A76" w:rsidR="00351E5A" w:rsidRPr="005C6ADD" w:rsidRDefault="00351E5A" w:rsidP="0005002A">
      <w:pPr>
        <w:pStyle w:val="a9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D">
        <w:rPr>
          <w:rFonts w:ascii="Times New Roman" w:hAnsi="Times New Roman" w:cs="Times New Roman"/>
          <w:sz w:val="28"/>
          <w:szCs w:val="28"/>
        </w:rPr>
        <w:t xml:space="preserve">Конкурентная среда и взаимодействие различных форматов кино- и </w:t>
      </w:r>
      <w:proofErr w:type="spellStart"/>
      <w:r w:rsidRPr="005C6ADD">
        <w:rPr>
          <w:rFonts w:ascii="Times New Roman" w:hAnsi="Times New Roman" w:cs="Times New Roman"/>
          <w:sz w:val="28"/>
          <w:szCs w:val="28"/>
        </w:rPr>
        <w:t>телеконтента</w:t>
      </w:r>
      <w:proofErr w:type="spellEnd"/>
      <w:r w:rsidRPr="005C6AD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0C5D4E2" w14:textId="77777777" w:rsidR="00120E2B" w:rsidRPr="005C6ADD" w:rsidRDefault="00351E5A" w:rsidP="0005002A">
      <w:pPr>
        <w:pStyle w:val="a3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i/>
          <w:iCs/>
          <w:sz w:val="28"/>
          <w:szCs w:val="28"/>
        </w:rPr>
      </w:pPr>
      <w:r w:rsidRPr="005C6ADD">
        <w:rPr>
          <w:bCs/>
          <w:sz w:val="28"/>
          <w:szCs w:val="28"/>
        </w:rPr>
        <w:t xml:space="preserve">Участники современного кинобизнеса и взаимодействие. </w:t>
      </w:r>
    </w:p>
    <w:p w14:paraId="464810C0" w14:textId="77777777" w:rsidR="00120E2B" w:rsidRPr="005C6ADD" w:rsidRDefault="00351E5A" w:rsidP="0005002A">
      <w:pPr>
        <w:pStyle w:val="a3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i/>
          <w:iCs/>
          <w:sz w:val="28"/>
          <w:szCs w:val="28"/>
        </w:rPr>
      </w:pPr>
      <w:r w:rsidRPr="005C6ADD">
        <w:rPr>
          <w:sz w:val="28"/>
          <w:szCs w:val="28"/>
        </w:rPr>
        <w:t xml:space="preserve">Современное состояние российской кинематографии. </w:t>
      </w:r>
    </w:p>
    <w:p w14:paraId="1ED550E9" w14:textId="77777777" w:rsidR="00120E2B" w:rsidRPr="005C6ADD" w:rsidRDefault="00351E5A" w:rsidP="0005002A">
      <w:pPr>
        <w:pStyle w:val="a3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i/>
          <w:iCs/>
          <w:sz w:val="28"/>
          <w:szCs w:val="28"/>
        </w:rPr>
      </w:pPr>
      <w:r w:rsidRPr="005C6ADD">
        <w:rPr>
          <w:sz w:val="28"/>
          <w:szCs w:val="28"/>
        </w:rPr>
        <w:t xml:space="preserve">Основные экономические показатели, характеризующие национальный кинобизнес в России. </w:t>
      </w:r>
    </w:p>
    <w:p w14:paraId="1C3394C7" w14:textId="4F19B352" w:rsidR="00120E2B" w:rsidRPr="005C6ADD" w:rsidRDefault="00351E5A" w:rsidP="005C6ADD">
      <w:pPr>
        <w:pStyle w:val="a3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i/>
          <w:iCs/>
          <w:sz w:val="28"/>
          <w:szCs w:val="28"/>
        </w:rPr>
      </w:pPr>
      <w:r w:rsidRPr="005C6ADD">
        <w:rPr>
          <w:sz w:val="28"/>
          <w:szCs w:val="28"/>
        </w:rPr>
        <w:t>Проблемы отечественного кинобизнеса. Отечественный кинематограф в системе мировой киноиндустрии.</w:t>
      </w:r>
    </w:p>
    <w:p w14:paraId="46C2B271" w14:textId="77777777" w:rsidR="00120E2B" w:rsidRPr="005C6ADD" w:rsidRDefault="00351E5A" w:rsidP="0005002A">
      <w:pPr>
        <w:pStyle w:val="a3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i/>
          <w:iCs/>
          <w:sz w:val="28"/>
          <w:szCs w:val="28"/>
        </w:rPr>
      </w:pPr>
      <w:r w:rsidRPr="005C6ADD">
        <w:rPr>
          <w:sz w:val="28"/>
          <w:szCs w:val="28"/>
        </w:rPr>
        <w:t xml:space="preserve">Место и роль продюсера в процессе производства и проката фильмов и другой аудиовизуальной продукции. </w:t>
      </w:r>
    </w:p>
    <w:p w14:paraId="533E6863" w14:textId="35505914" w:rsidR="00842B4D" w:rsidRPr="005C6ADD" w:rsidRDefault="00351E5A" w:rsidP="005C6ADD">
      <w:pPr>
        <w:pStyle w:val="a3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i/>
          <w:iCs/>
          <w:sz w:val="28"/>
          <w:szCs w:val="28"/>
        </w:rPr>
      </w:pPr>
      <w:r w:rsidRPr="005C6ADD">
        <w:rPr>
          <w:sz w:val="28"/>
          <w:szCs w:val="28"/>
        </w:rPr>
        <w:t>Оплата труда работников, задейс</w:t>
      </w:r>
      <w:r w:rsidR="00120E2B" w:rsidRPr="005C6ADD">
        <w:rPr>
          <w:sz w:val="28"/>
          <w:szCs w:val="28"/>
        </w:rPr>
        <w:t xml:space="preserve">твованных в </w:t>
      </w:r>
      <w:proofErr w:type="spellStart"/>
      <w:r w:rsidR="00120E2B" w:rsidRPr="005C6ADD">
        <w:rPr>
          <w:sz w:val="28"/>
          <w:szCs w:val="28"/>
        </w:rPr>
        <w:t>фильмопроизводстве</w:t>
      </w:r>
      <w:proofErr w:type="spellEnd"/>
      <w:r w:rsidR="00120E2B" w:rsidRPr="005C6ADD">
        <w:rPr>
          <w:sz w:val="28"/>
          <w:szCs w:val="28"/>
        </w:rPr>
        <w:t>.</w:t>
      </w:r>
      <w:r w:rsidR="00B2499C" w:rsidRPr="005C6ADD">
        <w:rPr>
          <w:sz w:val="28"/>
          <w:szCs w:val="28"/>
        </w:rPr>
        <w:t xml:space="preserve"> </w:t>
      </w:r>
      <w:r w:rsidRPr="005C6ADD">
        <w:rPr>
          <w:sz w:val="28"/>
          <w:szCs w:val="28"/>
        </w:rPr>
        <w:t>Тарифная система, ее содержание и построение</w:t>
      </w:r>
      <w:r w:rsidR="00120E2B" w:rsidRPr="005C6ADD">
        <w:rPr>
          <w:sz w:val="28"/>
          <w:szCs w:val="28"/>
        </w:rPr>
        <w:t xml:space="preserve"> в кинопроизводстве</w:t>
      </w:r>
      <w:r w:rsidR="00842B4D" w:rsidRPr="005C6ADD">
        <w:rPr>
          <w:sz w:val="28"/>
          <w:szCs w:val="28"/>
        </w:rPr>
        <w:t>.</w:t>
      </w:r>
    </w:p>
    <w:p w14:paraId="6EEAC39D" w14:textId="17504832" w:rsidR="00842B4D" w:rsidRPr="005C6ADD" w:rsidRDefault="00351E5A" w:rsidP="0005002A">
      <w:pPr>
        <w:pStyle w:val="a3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i/>
          <w:iCs/>
          <w:sz w:val="28"/>
          <w:szCs w:val="28"/>
        </w:rPr>
      </w:pPr>
      <w:r w:rsidRPr="005C6ADD">
        <w:rPr>
          <w:sz w:val="28"/>
          <w:szCs w:val="28"/>
        </w:rPr>
        <w:lastRenderedPageBreak/>
        <w:t>Модели, формы и системы оплаты труда работников</w:t>
      </w:r>
      <w:r w:rsidR="00B2499C" w:rsidRPr="005C6ADD">
        <w:rPr>
          <w:sz w:val="28"/>
          <w:szCs w:val="28"/>
        </w:rPr>
        <w:t xml:space="preserve"> аудиовизуальной сферы</w:t>
      </w:r>
      <w:r w:rsidRPr="005C6ADD">
        <w:rPr>
          <w:sz w:val="28"/>
          <w:szCs w:val="28"/>
        </w:rPr>
        <w:t xml:space="preserve">. </w:t>
      </w:r>
    </w:p>
    <w:p w14:paraId="58B1A482" w14:textId="4BAC03E7" w:rsidR="00842B4D" w:rsidRPr="005C6ADD" w:rsidRDefault="00B2499C" w:rsidP="0005002A">
      <w:pPr>
        <w:pStyle w:val="a3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i/>
          <w:iCs/>
          <w:sz w:val="28"/>
          <w:szCs w:val="28"/>
        </w:rPr>
      </w:pPr>
      <w:r w:rsidRPr="005C6ADD">
        <w:rPr>
          <w:sz w:val="28"/>
          <w:szCs w:val="28"/>
        </w:rPr>
        <w:t>Ч</w:t>
      </w:r>
      <w:r w:rsidR="00351E5A" w:rsidRPr="005C6ADD">
        <w:rPr>
          <w:sz w:val="28"/>
          <w:szCs w:val="28"/>
        </w:rPr>
        <w:t xml:space="preserve">астные и государственные </w:t>
      </w:r>
      <w:r w:rsidRPr="005C6ADD">
        <w:rPr>
          <w:sz w:val="28"/>
          <w:szCs w:val="28"/>
        </w:rPr>
        <w:t xml:space="preserve">киносети </w:t>
      </w:r>
      <w:r w:rsidR="00351E5A" w:rsidRPr="005C6ADD">
        <w:rPr>
          <w:sz w:val="28"/>
          <w:szCs w:val="28"/>
        </w:rPr>
        <w:t xml:space="preserve">в России и за рубежом. </w:t>
      </w:r>
    </w:p>
    <w:p w14:paraId="0DA8C0BD" w14:textId="77777777" w:rsidR="00842B4D" w:rsidRPr="005C6ADD" w:rsidRDefault="00351E5A" w:rsidP="0005002A">
      <w:pPr>
        <w:pStyle w:val="a3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C6ADD">
        <w:rPr>
          <w:sz w:val="28"/>
          <w:szCs w:val="28"/>
        </w:rPr>
        <w:t>Вторичные рынки (платформы</w:t>
      </w:r>
      <w:r w:rsidR="00842B4D" w:rsidRPr="005C6ADD">
        <w:rPr>
          <w:sz w:val="28"/>
          <w:szCs w:val="28"/>
        </w:rPr>
        <w:t>) показа в России и за рубежом.</w:t>
      </w:r>
    </w:p>
    <w:p w14:paraId="2B22EF74" w14:textId="2C347B1F" w:rsidR="00351E5A" w:rsidRPr="005C6ADD" w:rsidRDefault="00351E5A" w:rsidP="0005002A">
      <w:pPr>
        <w:pStyle w:val="a3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C6ADD">
        <w:rPr>
          <w:bCs/>
          <w:sz w:val="28"/>
          <w:szCs w:val="28"/>
        </w:rPr>
        <w:t>Экономика продюсерских проектов: ресурсное обеспечение и оценка эффективности.</w:t>
      </w:r>
    </w:p>
    <w:p w14:paraId="7DB25DA5" w14:textId="77777777" w:rsidR="00842B4D" w:rsidRPr="005C6ADD" w:rsidRDefault="00351E5A" w:rsidP="0005002A">
      <w:pPr>
        <w:pStyle w:val="a3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 xml:space="preserve">Специфика </w:t>
      </w:r>
      <w:proofErr w:type="spellStart"/>
      <w:r w:rsidRPr="005C6ADD">
        <w:rPr>
          <w:sz w:val="28"/>
          <w:szCs w:val="28"/>
        </w:rPr>
        <w:t>фильмопроизводства</w:t>
      </w:r>
      <w:proofErr w:type="spellEnd"/>
      <w:r w:rsidRPr="005C6ADD">
        <w:rPr>
          <w:sz w:val="28"/>
          <w:szCs w:val="28"/>
        </w:rPr>
        <w:t xml:space="preserve"> и ее влияние на систему ресурсного обеспечения кинопроцесса и методы планирования проекта. </w:t>
      </w:r>
    </w:p>
    <w:p w14:paraId="6B468B10" w14:textId="12E33C2F" w:rsidR="00351E5A" w:rsidRPr="005C6ADD" w:rsidRDefault="00351E5A" w:rsidP="0005002A">
      <w:pPr>
        <w:pStyle w:val="a3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 xml:space="preserve">Система показателей, характеризующих постановочную сложность кинопроекта и его ресурсное обеспечение. </w:t>
      </w:r>
    </w:p>
    <w:p w14:paraId="0C51C459" w14:textId="1ADBD6A7" w:rsidR="00842B4D" w:rsidRPr="005C6ADD" w:rsidRDefault="00351E5A" w:rsidP="0005002A">
      <w:pPr>
        <w:pStyle w:val="a3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C6ADD">
        <w:rPr>
          <w:sz w:val="28"/>
          <w:szCs w:val="28"/>
        </w:rPr>
        <w:t xml:space="preserve">Оптимизация затрат на производство фильма. </w:t>
      </w:r>
    </w:p>
    <w:p w14:paraId="4DED57EF" w14:textId="77777777" w:rsidR="00842B4D" w:rsidRPr="005C6ADD" w:rsidRDefault="00351E5A" w:rsidP="0005002A">
      <w:pPr>
        <w:pStyle w:val="a9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ADD">
        <w:rPr>
          <w:rFonts w:ascii="Times New Roman" w:hAnsi="Times New Roman" w:cs="Times New Roman"/>
          <w:bCs/>
          <w:sz w:val="28"/>
          <w:szCs w:val="28"/>
        </w:rPr>
        <w:t xml:space="preserve">Сущность, цели и направления государственного регулирования кинематографии. </w:t>
      </w:r>
    </w:p>
    <w:p w14:paraId="0821C986" w14:textId="77777777" w:rsidR="00842B4D" w:rsidRPr="005C6ADD" w:rsidRDefault="00351E5A" w:rsidP="0005002A">
      <w:pPr>
        <w:pStyle w:val="a9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ADD">
        <w:rPr>
          <w:rFonts w:ascii="Times New Roman" w:hAnsi="Times New Roman" w:cs="Times New Roman"/>
          <w:bCs/>
          <w:sz w:val="28"/>
          <w:szCs w:val="28"/>
        </w:rPr>
        <w:t>Взаимодействие органов государственной власти и профессионального сообщества в процессе государственног</w:t>
      </w:r>
      <w:r w:rsidR="00842B4D" w:rsidRPr="005C6ADD">
        <w:rPr>
          <w:rFonts w:ascii="Times New Roman" w:hAnsi="Times New Roman" w:cs="Times New Roman"/>
          <w:bCs/>
          <w:sz w:val="28"/>
          <w:szCs w:val="28"/>
        </w:rPr>
        <w:t>о регулирования кинематографии.</w:t>
      </w:r>
    </w:p>
    <w:p w14:paraId="7532C1CC" w14:textId="77777777" w:rsidR="0021108A" w:rsidRPr="005C6ADD" w:rsidRDefault="00351E5A" w:rsidP="0005002A">
      <w:pPr>
        <w:pStyle w:val="a9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ADD">
        <w:rPr>
          <w:rFonts w:ascii="Times New Roman" w:hAnsi="Times New Roman" w:cs="Times New Roman"/>
          <w:bCs/>
          <w:sz w:val="28"/>
          <w:szCs w:val="28"/>
        </w:rPr>
        <w:t xml:space="preserve">Факторы, обусловившие кризис отечественной кинематографии, формы, цели и методы государственной поддержки кинематографии. </w:t>
      </w:r>
    </w:p>
    <w:p w14:paraId="5E326648" w14:textId="26EAECC8" w:rsidR="0021108A" w:rsidRPr="005C6ADD" w:rsidRDefault="00351E5A" w:rsidP="0005002A">
      <w:pPr>
        <w:pStyle w:val="a9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ADD">
        <w:rPr>
          <w:rFonts w:ascii="Times New Roman" w:hAnsi="Times New Roman" w:cs="Times New Roman"/>
          <w:bCs/>
          <w:sz w:val="28"/>
          <w:szCs w:val="28"/>
        </w:rPr>
        <w:t xml:space="preserve">Концепция развития кинематографии и механизмы государственной поддержки. </w:t>
      </w:r>
    </w:p>
    <w:p w14:paraId="4E8ACDDE" w14:textId="3663B18C" w:rsidR="00351E5A" w:rsidRPr="005C6ADD" w:rsidRDefault="00351E5A" w:rsidP="0005002A">
      <w:pPr>
        <w:pStyle w:val="a9"/>
        <w:numPr>
          <w:ilvl w:val="0"/>
          <w:numId w:val="31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C6ADD">
        <w:rPr>
          <w:rFonts w:ascii="Times New Roman" w:hAnsi="Times New Roman" w:cs="Times New Roman"/>
          <w:bCs/>
          <w:sz w:val="28"/>
          <w:szCs w:val="28"/>
        </w:rPr>
        <w:t xml:space="preserve">Развитие региональных субсидий </w:t>
      </w:r>
      <w:r w:rsidR="00B2499C" w:rsidRPr="005C6ADD">
        <w:rPr>
          <w:rFonts w:ascii="Times New Roman" w:hAnsi="Times New Roman" w:cs="Times New Roman"/>
          <w:bCs/>
          <w:sz w:val="28"/>
          <w:szCs w:val="28"/>
        </w:rPr>
        <w:t xml:space="preserve">для поддержки кинематографии </w:t>
      </w:r>
      <w:r w:rsidRPr="005C6ADD">
        <w:rPr>
          <w:rFonts w:ascii="Times New Roman" w:hAnsi="Times New Roman" w:cs="Times New Roman"/>
          <w:bCs/>
          <w:sz w:val="28"/>
          <w:szCs w:val="28"/>
        </w:rPr>
        <w:t xml:space="preserve">в России. </w:t>
      </w:r>
    </w:p>
    <w:p w14:paraId="7B0E577B" w14:textId="77777777" w:rsidR="00CD3FC5" w:rsidRPr="005C6ADD" w:rsidRDefault="00CD3FC5" w:rsidP="00CD3FC5">
      <w:pPr>
        <w:tabs>
          <w:tab w:val="left" w:pos="645"/>
          <w:tab w:val="center" w:pos="4677"/>
        </w:tabs>
        <w:rPr>
          <w:rFonts w:eastAsia="Calibri"/>
          <w:b/>
        </w:rPr>
      </w:pPr>
    </w:p>
    <w:p w14:paraId="703F1114" w14:textId="77777777" w:rsidR="00CD3FC5" w:rsidRPr="005C6ADD" w:rsidRDefault="00CD3FC5" w:rsidP="00CD3FC5">
      <w:pPr>
        <w:pStyle w:val="a9"/>
        <w:widowControl w:val="0"/>
        <w:numPr>
          <w:ilvl w:val="0"/>
          <w:numId w:val="13"/>
        </w:numPr>
        <w:suppressAutoHyphens/>
        <w:spacing w:after="0" w:line="360" w:lineRule="auto"/>
        <w:ind w:left="0" w:firstLine="0"/>
        <w:contextualSpacing w:val="0"/>
        <w:jc w:val="both"/>
        <w:rPr>
          <w:rFonts w:ascii="Times New Roman" w:eastAsia="Noto Serif CJK SC" w:hAnsi="Times New Roman" w:cs="Times New Roman"/>
        </w:rPr>
      </w:pPr>
      <w:r w:rsidRPr="005C6ADD">
        <w:rPr>
          <w:rFonts w:ascii="Times New Roman" w:hAnsi="Times New Roman" w:cs="Times New Roman"/>
          <w:b/>
          <w:bCs/>
          <w:sz w:val="28"/>
          <w:szCs w:val="28"/>
        </w:rPr>
        <w:t>Перечень основной и дополнительной литературы, необходимой для освоения дисциплины</w:t>
      </w:r>
    </w:p>
    <w:p w14:paraId="3E7F0ECC" w14:textId="77777777" w:rsidR="00CD3FC5" w:rsidRPr="005C6ADD" w:rsidRDefault="00CD3FC5" w:rsidP="00CD3FC5">
      <w:pPr>
        <w:tabs>
          <w:tab w:val="right" w:pos="720"/>
          <w:tab w:val="left" w:pos="1260"/>
        </w:tabs>
        <w:spacing w:line="360" w:lineRule="auto"/>
        <w:ind w:left="539"/>
        <w:jc w:val="center"/>
      </w:pPr>
      <w:bookmarkStart w:id="10" w:name="_Hlk486290449"/>
      <w:r w:rsidRPr="005C6ADD">
        <w:rPr>
          <w:b/>
          <w:bCs/>
          <w:sz w:val="28"/>
          <w:szCs w:val="28"/>
        </w:rPr>
        <w:t>Нормативные акты</w:t>
      </w:r>
    </w:p>
    <w:p w14:paraId="2B677C8E" w14:textId="77777777" w:rsidR="00CD3FC5" w:rsidRPr="005C6ADD" w:rsidRDefault="00CD3FC5" w:rsidP="00CD3FC5">
      <w:pPr>
        <w:pStyle w:val="a9"/>
        <w:widowControl w:val="0"/>
        <w:numPr>
          <w:ilvl w:val="0"/>
          <w:numId w:val="22"/>
        </w:numPr>
        <w:tabs>
          <w:tab w:val="left" w:pos="709"/>
          <w:tab w:val="left" w:pos="851"/>
          <w:tab w:val="left" w:pos="1134"/>
          <w:tab w:val="left" w:pos="1418"/>
        </w:tabs>
        <w:suppressAutoHyphens/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5C6ADD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Федерации.</w:t>
      </w:r>
      <w:r w:rsidRPr="005C6A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C222243" w14:textId="77777777" w:rsidR="00CD3FC5" w:rsidRPr="005C6ADD" w:rsidRDefault="00CD3FC5" w:rsidP="00CD3FC5">
      <w:pPr>
        <w:pStyle w:val="ad"/>
        <w:numPr>
          <w:ilvl w:val="0"/>
          <w:numId w:val="22"/>
        </w:numPr>
        <w:tabs>
          <w:tab w:val="left" w:pos="709"/>
          <w:tab w:val="left" w:pos="851"/>
          <w:tab w:val="left" w:pos="1134"/>
          <w:tab w:val="left" w:pos="1418"/>
        </w:tabs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5C6A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Федеральный закон от 26.12.1995 № 208-ФЗ «Об акционерных обществах» </w:t>
      </w:r>
    </w:p>
    <w:p w14:paraId="0489338B" w14:textId="77777777" w:rsidR="00CD3FC5" w:rsidRPr="005C6ADD" w:rsidRDefault="00CD3FC5" w:rsidP="00CD3FC5">
      <w:pPr>
        <w:pStyle w:val="2"/>
        <w:numPr>
          <w:ilvl w:val="0"/>
          <w:numId w:val="22"/>
        </w:numPr>
        <w:tabs>
          <w:tab w:val="left" w:pos="709"/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D">
        <w:rPr>
          <w:rFonts w:ascii="Times New Roman" w:eastAsia="Times New Roman" w:hAnsi="Times New Roman" w:cs="Times New Roman"/>
          <w:sz w:val="28"/>
          <w:szCs w:val="28"/>
        </w:rPr>
        <w:t xml:space="preserve">Федеральный закон от 22.08.1996 № 126-ФЗ </w:t>
      </w:r>
      <w:r w:rsidRPr="005C6ADD">
        <w:rPr>
          <w:rFonts w:ascii="Times New Roman" w:eastAsia="Times New Roman" w:hAnsi="Times New Roman" w:cs="Times New Roman"/>
          <w:color w:val="auto"/>
          <w:sz w:val="28"/>
          <w:szCs w:val="28"/>
        </w:rPr>
        <w:t>«О государственной поддержке кинематографии в Российской Федерации».</w:t>
      </w:r>
    </w:p>
    <w:p w14:paraId="1E8B0EC0" w14:textId="6BBBE837" w:rsidR="00CD3FC5" w:rsidRPr="005C6ADD" w:rsidRDefault="00CD3FC5" w:rsidP="00CD3FC5">
      <w:pPr>
        <w:pStyle w:val="2"/>
        <w:numPr>
          <w:ilvl w:val="0"/>
          <w:numId w:val="22"/>
        </w:numPr>
        <w:tabs>
          <w:tab w:val="left" w:pos="709"/>
          <w:tab w:val="left" w:pos="851"/>
          <w:tab w:val="left" w:pos="1134"/>
          <w:tab w:val="left" w:pos="141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D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25.12.2012 № </w:t>
      </w:r>
      <w:r w:rsidRPr="005C6ADD">
        <w:rPr>
          <w:rFonts w:ascii="Times New Roman" w:hAnsi="Times New Roman" w:cs="Times New Roman"/>
          <w:sz w:val="28"/>
          <w:szCs w:val="28"/>
        </w:rPr>
        <w:lastRenderedPageBreak/>
        <w:t>1397 «О предоставлении субсидий из федерального бюджета на поддержку кинематографии.</w:t>
      </w:r>
    </w:p>
    <w:p w14:paraId="57C19884" w14:textId="77777777" w:rsidR="00CD3FC5" w:rsidRPr="005C6ADD" w:rsidRDefault="00CD3FC5" w:rsidP="00CD3FC5">
      <w:pPr>
        <w:tabs>
          <w:tab w:val="left" w:pos="0"/>
        </w:tabs>
        <w:spacing w:line="360" w:lineRule="auto"/>
        <w:ind w:firstLine="709"/>
        <w:jc w:val="center"/>
      </w:pPr>
      <w:r w:rsidRPr="005C6ADD">
        <w:rPr>
          <w:b/>
          <w:bCs/>
          <w:sz w:val="28"/>
          <w:szCs w:val="28"/>
        </w:rPr>
        <w:t>Рекомендуемая литература</w:t>
      </w:r>
    </w:p>
    <w:p w14:paraId="3904E5B5" w14:textId="77777777" w:rsidR="00CD3FC5" w:rsidRPr="005C6ADD" w:rsidRDefault="00CD3FC5" w:rsidP="00CD3FC5">
      <w:pPr>
        <w:tabs>
          <w:tab w:val="left" w:pos="0"/>
        </w:tabs>
        <w:spacing w:line="360" w:lineRule="auto"/>
        <w:ind w:firstLine="709"/>
        <w:rPr>
          <w:b/>
          <w:bCs/>
          <w:sz w:val="28"/>
          <w:szCs w:val="28"/>
        </w:rPr>
      </w:pPr>
      <w:r w:rsidRPr="005C6ADD">
        <w:rPr>
          <w:b/>
          <w:bCs/>
          <w:sz w:val="28"/>
          <w:szCs w:val="28"/>
        </w:rPr>
        <w:t>а) основная:</w:t>
      </w:r>
    </w:p>
    <w:p w14:paraId="6A10BA6B" w14:textId="77777777" w:rsidR="000457D8" w:rsidRPr="005C6ADD" w:rsidRDefault="00CD3FC5" w:rsidP="0005002A">
      <w:pPr>
        <w:widowControl w:val="0"/>
        <w:numPr>
          <w:ilvl w:val="0"/>
          <w:numId w:val="23"/>
        </w:numPr>
        <w:tabs>
          <w:tab w:val="left" w:pos="0"/>
          <w:tab w:val="left" w:pos="993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>Эль-</w:t>
      </w:r>
      <w:proofErr w:type="spellStart"/>
      <w:r w:rsidRPr="005C6ADD">
        <w:rPr>
          <w:sz w:val="28"/>
          <w:szCs w:val="28"/>
        </w:rPr>
        <w:t>Бакри</w:t>
      </w:r>
      <w:proofErr w:type="spellEnd"/>
      <w:r w:rsidRPr="005C6ADD">
        <w:rPr>
          <w:sz w:val="28"/>
          <w:szCs w:val="28"/>
        </w:rPr>
        <w:t xml:space="preserve">, Т. В. </w:t>
      </w:r>
      <w:proofErr w:type="spellStart"/>
      <w:r w:rsidRPr="005C6ADD">
        <w:rPr>
          <w:sz w:val="28"/>
          <w:szCs w:val="28"/>
        </w:rPr>
        <w:t>Продюсирование</w:t>
      </w:r>
      <w:proofErr w:type="spellEnd"/>
      <w:r w:rsidRPr="005C6ADD">
        <w:rPr>
          <w:sz w:val="28"/>
          <w:szCs w:val="28"/>
        </w:rPr>
        <w:t xml:space="preserve">. Кино, телевидение и видеопроекты в </w:t>
      </w:r>
      <w:proofErr w:type="gramStart"/>
      <w:r w:rsidRPr="005C6ADD">
        <w:rPr>
          <w:sz w:val="28"/>
          <w:szCs w:val="28"/>
        </w:rPr>
        <w:t>Интернете :</w:t>
      </w:r>
      <w:proofErr w:type="gramEnd"/>
      <w:r w:rsidRPr="005C6ADD">
        <w:rPr>
          <w:sz w:val="28"/>
          <w:szCs w:val="28"/>
        </w:rPr>
        <w:t xml:space="preserve"> учебное пособие / Т. В. Эль-</w:t>
      </w:r>
      <w:proofErr w:type="spellStart"/>
      <w:r w:rsidRPr="005C6ADD">
        <w:rPr>
          <w:sz w:val="28"/>
          <w:szCs w:val="28"/>
        </w:rPr>
        <w:t>Бакри</w:t>
      </w:r>
      <w:proofErr w:type="spellEnd"/>
      <w:r w:rsidRPr="005C6ADD">
        <w:rPr>
          <w:sz w:val="28"/>
          <w:szCs w:val="28"/>
        </w:rPr>
        <w:t xml:space="preserve">. — </w:t>
      </w:r>
      <w:proofErr w:type="gramStart"/>
      <w:r w:rsidRPr="005C6ADD">
        <w:rPr>
          <w:sz w:val="28"/>
          <w:szCs w:val="28"/>
        </w:rPr>
        <w:t>Москва :</w:t>
      </w:r>
      <w:proofErr w:type="gramEnd"/>
      <w:r w:rsidRPr="005C6ADD">
        <w:rPr>
          <w:sz w:val="28"/>
          <w:szCs w:val="28"/>
        </w:rPr>
        <w:t xml:space="preserve"> Аспект Пресс, 2021. — 336 с. — ISBN 978-5-7567-1142-4. — </w:t>
      </w:r>
      <w:proofErr w:type="gramStart"/>
      <w:r w:rsidRPr="005C6ADD">
        <w:rPr>
          <w:sz w:val="28"/>
          <w:szCs w:val="28"/>
        </w:rPr>
        <w:t>Текст :</w:t>
      </w:r>
      <w:proofErr w:type="gramEnd"/>
      <w:r w:rsidRPr="005C6ADD">
        <w:rPr>
          <w:sz w:val="28"/>
          <w:szCs w:val="28"/>
        </w:rPr>
        <w:t xml:space="preserve"> электронный // Лань : электронно-библиотечная система. — URL: https://e.lanbook.com/book/176638 (дата обращения: 18.06.2023). — Режим доступа: для </w:t>
      </w:r>
      <w:proofErr w:type="spellStart"/>
      <w:r w:rsidRPr="005C6ADD">
        <w:rPr>
          <w:sz w:val="28"/>
          <w:szCs w:val="28"/>
        </w:rPr>
        <w:t>авториз</w:t>
      </w:r>
      <w:proofErr w:type="spellEnd"/>
      <w:r w:rsidRPr="005C6ADD">
        <w:rPr>
          <w:sz w:val="28"/>
          <w:szCs w:val="28"/>
        </w:rPr>
        <w:t>. пользователей.</w:t>
      </w:r>
    </w:p>
    <w:p w14:paraId="08EC515F" w14:textId="13096267" w:rsidR="00303B68" w:rsidRPr="005C6ADD" w:rsidRDefault="00303B68" w:rsidP="0005002A">
      <w:pPr>
        <w:widowControl w:val="0"/>
        <w:numPr>
          <w:ilvl w:val="0"/>
          <w:numId w:val="23"/>
        </w:numPr>
        <w:tabs>
          <w:tab w:val="left" w:pos="0"/>
          <w:tab w:val="left" w:pos="993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 xml:space="preserve">Управление </w:t>
      </w:r>
      <w:proofErr w:type="gramStart"/>
      <w:r w:rsidRPr="005C6ADD">
        <w:rPr>
          <w:sz w:val="28"/>
          <w:szCs w:val="28"/>
        </w:rPr>
        <w:t>кинопроектом :</w:t>
      </w:r>
      <w:proofErr w:type="gramEnd"/>
      <w:r w:rsidRPr="005C6ADD">
        <w:rPr>
          <w:sz w:val="28"/>
          <w:szCs w:val="28"/>
        </w:rPr>
        <w:t xml:space="preserve"> учеб. пособие для студентов вузов, обучающихся по специальности «</w:t>
      </w:r>
      <w:proofErr w:type="spellStart"/>
      <w:r w:rsidRPr="005C6ADD">
        <w:rPr>
          <w:sz w:val="28"/>
          <w:szCs w:val="28"/>
        </w:rPr>
        <w:t>Продюсерство</w:t>
      </w:r>
      <w:proofErr w:type="spellEnd"/>
      <w:r w:rsidRPr="005C6ADD">
        <w:rPr>
          <w:sz w:val="28"/>
          <w:szCs w:val="28"/>
        </w:rPr>
        <w:t xml:space="preserve">» / под ред. В.И. Сидоренко, Ю.В. </w:t>
      </w:r>
      <w:proofErr w:type="spellStart"/>
      <w:r w:rsidRPr="005C6ADD">
        <w:rPr>
          <w:sz w:val="28"/>
          <w:szCs w:val="28"/>
        </w:rPr>
        <w:t>Криволуцкого</w:t>
      </w:r>
      <w:proofErr w:type="spellEnd"/>
      <w:r w:rsidRPr="005C6ADD">
        <w:rPr>
          <w:sz w:val="28"/>
          <w:szCs w:val="28"/>
        </w:rPr>
        <w:t xml:space="preserve">, П.К. </w:t>
      </w:r>
      <w:proofErr w:type="spellStart"/>
      <w:r w:rsidRPr="005C6ADD">
        <w:rPr>
          <w:sz w:val="28"/>
          <w:szCs w:val="28"/>
        </w:rPr>
        <w:t>Огурчикова</w:t>
      </w:r>
      <w:proofErr w:type="spellEnd"/>
      <w:r w:rsidRPr="005C6ADD">
        <w:rPr>
          <w:sz w:val="28"/>
          <w:szCs w:val="28"/>
        </w:rPr>
        <w:t xml:space="preserve">. - </w:t>
      </w:r>
      <w:proofErr w:type="gramStart"/>
      <w:r w:rsidRPr="005C6ADD">
        <w:rPr>
          <w:sz w:val="28"/>
          <w:szCs w:val="28"/>
        </w:rPr>
        <w:t>Москва :</w:t>
      </w:r>
      <w:proofErr w:type="gramEnd"/>
      <w:r w:rsidRPr="005C6ADD">
        <w:rPr>
          <w:sz w:val="28"/>
          <w:szCs w:val="28"/>
        </w:rPr>
        <w:t xml:space="preserve"> ЮНИТИ-ДАНА, 2017. - 303 с. - (</w:t>
      </w:r>
      <w:proofErr w:type="spellStart"/>
      <w:r w:rsidRPr="005C6ADD">
        <w:rPr>
          <w:sz w:val="28"/>
          <w:szCs w:val="28"/>
        </w:rPr>
        <w:t>Продюсерство</w:t>
      </w:r>
      <w:proofErr w:type="spellEnd"/>
      <w:r w:rsidRPr="005C6ADD">
        <w:rPr>
          <w:sz w:val="28"/>
          <w:szCs w:val="28"/>
        </w:rPr>
        <w:t xml:space="preserve">). - ISBN 978-5-238-02961-0. - </w:t>
      </w:r>
      <w:proofErr w:type="gramStart"/>
      <w:r w:rsidRPr="005C6ADD">
        <w:rPr>
          <w:sz w:val="28"/>
          <w:szCs w:val="28"/>
        </w:rPr>
        <w:t>Текст :</w:t>
      </w:r>
      <w:proofErr w:type="gramEnd"/>
      <w:r w:rsidRPr="005C6ADD">
        <w:rPr>
          <w:sz w:val="28"/>
          <w:szCs w:val="28"/>
        </w:rPr>
        <w:t xml:space="preserve"> электронный. - URL: https://znanium.com/catalog/product/1027198 (дата обращения: 18.06.2023). – Режим доступа: по подписке.</w:t>
      </w:r>
    </w:p>
    <w:p w14:paraId="5022E4CE" w14:textId="77777777" w:rsidR="00CD3FC5" w:rsidRPr="005C6ADD" w:rsidRDefault="00CD3FC5" w:rsidP="000457D8">
      <w:pPr>
        <w:spacing w:line="360" w:lineRule="auto"/>
        <w:ind w:firstLine="709"/>
        <w:jc w:val="both"/>
        <w:rPr>
          <w:rStyle w:val="14"/>
          <w:b/>
          <w:bCs/>
        </w:rPr>
      </w:pPr>
      <w:r w:rsidRPr="005C6ADD">
        <w:rPr>
          <w:rStyle w:val="14"/>
          <w:b/>
          <w:bCs/>
          <w:sz w:val="28"/>
          <w:szCs w:val="28"/>
        </w:rPr>
        <w:t>б) дополнительная:</w:t>
      </w:r>
    </w:p>
    <w:p w14:paraId="35A832A1" w14:textId="4A23BCD7" w:rsidR="000457D8" w:rsidRPr="005C6ADD" w:rsidRDefault="000457D8" w:rsidP="0005002A">
      <w:pPr>
        <w:widowControl w:val="0"/>
        <w:numPr>
          <w:ilvl w:val="0"/>
          <w:numId w:val="23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C6ADD">
        <w:rPr>
          <w:sz w:val="28"/>
          <w:szCs w:val="28"/>
        </w:rPr>
        <w:t>Мастерство продюсера кино и телевидения: учебник для студентов вузов, обучающихся по специальности «</w:t>
      </w:r>
      <w:proofErr w:type="spellStart"/>
      <w:r w:rsidRPr="005C6ADD">
        <w:rPr>
          <w:sz w:val="28"/>
          <w:szCs w:val="28"/>
        </w:rPr>
        <w:t>Продюсерство</w:t>
      </w:r>
      <w:proofErr w:type="spellEnd"/>
      <w:r w:rsidRPr="005C6ADD">
        <w:rPr>
          <w:sz w:val="28"/>
          <w:szCs w:val="28"/>
        </w:rPr>
        <w:t xml:space="preserve"> кино и телевидения» и другим кинематографическим специальностям / под ред. П.К. </w:t>
      </w:r>
      <w:proofErr w:type="spellStart"/>
      <w:r w:rsidRPr="005C6ADD">
        <w:rPr>
          <w:sz w:val="28"/>
          <w:szCs w:val="28"/>
        </w:rPr>
        <w:t>Огурчикова</w:t>
      </w:r>
      <w:proofErr w:type="spellEnd"/>
      <w:r w:rsidRPr="005C6ADD">
        <w:rPr>
          <w:sz w:val="28"/>
          <w:szCs w:val="28"/>
        </w:rPr>
        <w:t xml:space="preserve">, В.В. </w:t>
      </w:r>
      <w:proofErr w:type="spellStart"/>
      <w:r w:rsidRPr="005C6ADD">
        <w:rPr>
          <w:sz w:val="28"/>
          <w:szCs w:val="28"/>
        </w:rPr>
        <w:t>Падейского</w:t>
      </w:r>
      <w:proofErr w:type="spellEnd"/>
      <w:r w:rsidRPr="005C6ADD">
        <w:rPr>
          <w:sz w:val="28"/>
          <w:szCs w:val="28"/>
        </w:rPr>
        <w:t>, В.И. Сидоренко. - М.: ЮНИТИ-ДАНА, 2017. - 863 с. - (Серия «</w:t>
      </w:r>
      <w:proofErr w:type="spellStart"/>
      <w:r w:rsidRPr="005C6ADD">
        <w:rPr>
          <w:sz w:val="28"/>
          <w:szCs w:val="28"/>
        </w:rPr>
        <w:t>Медиаобразование</w:t>
      </w:r>
      <w:proofErr w:type="spellEnd"/>
      <w:r w:rsidRPr="005C6ADD">
        <w:rPr>
          <w:sz w:val="28"/>
          <w:szCs w:val="28"/>
        </w:rPr>
        <w:t xml:space="preserve">»). - ISBN 978-5-238-01329-9. - </w:t>
      </w:r>
      <w:proofErr w:type="gramStart"/>
      <w:r w:rsidRPr="005C6ADD">
        <w:rPr>
          <w:sz w:val="28"/>
          <w:szCs w:val="28"/>
        </w:rPr>
        <w:t>Текст :</w:t>
      </w:r>
      <w:proofErr w:type="gramEnd"/>
      <w:r w:rsidRPr="005C6ADD">
        <w:rPr>
          <w:sz w:val="28"/>
          <w:szCs w:val="28"/>
        </w:rPr>
        <w:t xml:space="preserve"> электронный. - URL: https://znanium.com/catalog/product/1028518 (дата обращения: </w:t>
      </w:r>
      <w:r w:rsidR="00C509BD" w:rsidRPr="005C6ADD">
        <w:rPr>
          <w:sz w:val="28"/>
          <w:szCs w:val="28"/>
        </w:rPr>
        <w:t>0</w:t>
      </w:r>
      <w:r w:rsidRPr="005C6ADD">
        <w:rPr>
          <w:sz w:val="28"/>
          <w:szCs w:val="28"/>
        </w:rPr>
        <w:t>8.06.2023). – Режим доступа: по подписке.</w:t>
      </w:r>
    </w:p>
    <w:p w14:paraId="65B08E19" w14:textId="33B35B81" w:rsidR="00CD3FC5" w:rsidRPr="005C6ADD" w:rsidRDefault="00CD3FC5" w:rsidP="0005002A">
      <w:pPr>
        <w:pStyle w:val="2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rFonts w:ascii="Times New Roman" w:eastAsia="Noto Serif CJK SC" w:hAnsi="Times New Roman" w:cs="Times New Roman"/>
          <w:iCs/>
          <w:color w:val="auto"/>
          <w:shd w:val="clear" w:color="auto" w:fill="FFFFFF"/>
          <w:lang w:eastAsia="zh-CN"/>
        </w:rPr>
      </w:pPr>
      <w:r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t xml:space="preserve">Сборник задач, тестов и заданий по основам </w:t>
      </w:r>
      <w:proofErr w:type="spellStart"/>
      <w:r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t>продюсерства</w:t>
      </w:r>
      <w:proofErr w:type="spellEnd"/>
      <w:r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t xml:space="preserve"> и менеджмента (аудиовизуальная сфера</w:t>
      </w:r>
      <w:proofErr w:type="gramStart"/>
      <w:r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t>) :</w:t>
      </w:r>
      <w:proofErr w:type="gramEnd"/>
      <w:r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t xml:space="preserve"> учебное пособие. — </w:t>
      </w:r>
      <w:proofErr w:type="gramStart"/>
      <w:r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t>Москва :</w:t>
      </w:r>
      <w:proofErr w:type="gramEnd"/>
      <w:r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t xml:space="preserve"> ВГИК им. С.А. Герасимова, 2009. — 384 с. — ISBN 978-5-87149-119-5. — </w:t>
      </w:r>
      <w:proofErr w:type="gramStart"/>
      <w:r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t>Текст :</w:t>
      </w:r>
      <w:proofErr w:type="gramEnd"/>
      <w:r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t xml:space="preserve"> электронный // Лань : электронно-библиотечная система. — URL: https://e.lanbook.com/book/69359 (дата обращения: </w:t>
      </w:r>
      <w:r w:rsidR="00C509BD"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t>0</w:t>
      </w:r>
      <w:r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t xml:space="preserve">8.06.2023). — Режим доступа: для </w:t>
      </w:r>
      <w:proofErr w:type="spellStart"/>
      <w:r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t>авториз</w:t>
      </w:r>
      <w:proofErr w:type="spellEnd"/>
      <w:r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t>. пользователей.</w:t>
      </w:r>
    </w:p>
    <w:p w14:paraId="41483810" w14:textId="0CD0B7A5" w:rsidR="00CD3FC5" w:rsidRPr="005C6ADD" w:rsidRDefault="00CD3FC5" w:rsidP="0005002A">
      <w:pPr>
        <w:pStyle w:val="2"/>
        <w:numPr>
          <w:ilvl w:val="0"/>
          <w:numId w:val="23"/>
        </w:numPr>
        <w:tabs>
          <w:tab w:val="left" w:pos="1134"/>
        </w:tabs>
        <w:ind w:left="0" w:firstLine="709"/>
        <w:jc w:val="both"/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</w:pPr>
      <w:r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t xml:space="preserve">Сумская, А. С. </w:t>
      </w:r>
      <w:proofErr w:type="spellStart"/>
      <w:r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t>Продюсирование</w:t>
      </w:r>
      <w:proofErr w:type="spellEnd"/>
      <w:r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t xml:space="preserve"> в студии </w:t>
      </w:r>
      <w:proofErr w:type="spellStart"/>
      <w:r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t>продакшн</w:t>
      </w:r>
      <w:proofErr w:type="spellEnd"/>
      <w:r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t xml:space="preserve">: Краткий курс истории </w:t>
      </w:r>
      <w:proofErr w:type="spellStart"/>
      <w:r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t>продюсирования</w:t>
      </w:r>
      <w:proofErr w:type="spellEnd"/>
      <w:r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t xml:space="preserve"> в кино и на </w:t>
      </w:r>
      <w:proofErr w:type="gramStart"/>
      <w:r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t>телевидении :</w:t>
      </w:r>
      <w:proofErr w:type="gramEnd"/>
      <w:r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t xml:space="preserve"> учебно-методическое пособие </w:t>
      </w:r>
      <w:r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lastRenderedPageBreak/>
        <w:t xml:space="preserve">/ А. С. Сумская. — </w:t>
      </w:r>
      <w:proofErr w:type="gramStart"/>
      <w:r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t>Екатеринбург :</w:t>
      </w:r>
      <w:proofErr w:type="gramEnd"/>
      <w:r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t xml:space="preserve"> </w:t>
      </w:r>
      <w:proofErr w:type="spellStart"/>
      <w:r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t>УрФУ</w:t>
      </w:r>
      <w:proofErr w:type="spellEnd"/>
      <w:r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t xml:space="preserve">, 2018. — 114 с. — ISBN 978-5-7996-2400-2. — </w:t>
      </w:r>
      <w:proofErr w:type="gramStart"/>
      <w:r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t>Текст :</w:t>
      </w:r>
      <w:proofErr w:type="gramEnd"/>
      <w:r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t xml:space="preserve"> электронный // Лань : электронно-библиотечная система. — URL: https://e.lanbook.com/book/170202 (дата обращения: </w:t>
      </w:r>
      <w:r w:rsidR="00C509BD"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t>0</w:t>
      </w:r>
      <w:r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t xml:space="preserve">8.06.2023). — Режим доступа: для </w:t>
      </w:r>
      <w:proofErr w:type="spellStart"/>
      <w:r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t>авториз</w:t>
      </w:r>
      <w:proofErr w:type="spellEnd"/>
      <w:r w:rsidRPr="005C6ADD">
        <w:rPr>
          <w:rFonts w:ascii="Times New Roman" w:eastAsia="Noto Serif CJK SC" w:hAnsi="Times New Roman" w:cs="Times New Roman"/>
          <w:iCs/>
          <w:color w:val="auto"/>
          <w:sz w:val="28"/>
          <w:szCs w:val="28"/>
          <w:shd w:val="clear" w:color="auto" w:fill="FFFFFF"/>
          <w:lang w:eastAsia="zh-CN"/>
        </w:rPr>
        <w:t>. пользователей.</w:t>
      </w:r>
    </w:p>
    <w:p w14:paraId="0DC816D6" w14:textId="77777777" w:rsidR="00CD3FC5" w:rsidRPr="005C6ADD" w:rsidRDefault="00CD3FC5" w:rsidP="00CD3FC5">
      <w:pPr>
        <w:pStyle w:val="2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020BEF2" w14:textId="77777777" w:rsidR="00CD3FC5" w:rsidRPr="005C6ADD" w:rsidRDefault="00CD3FC5" w:rsidP="0005002A">
      <w:pPr>
        <w:pStyle w:val="ab"/>
        <w:widowControl w:val="0"/>
        <w:numPr>
          <w:ilvl w:val="0"/>
          <w:numId w:val="13"/>
        </w:numPr>
        <w:tabs>
          <w:tab w:val="right" w:pos="0"/>
        </w:tabs>
        <w:suppressAutoHyphens/>
        <w:spacing w:after="0" w:line="360" w:lineRule="auto"/>
        <w:ind w:left="0" w:firstLine="0"/>
        <w:jc w:val="both"/>
      </w:pPr>
      <w:r w:rsidRPr="005C6ADD">
        <w:rPr>
          <w:b/>
          <w:bCs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дисциплины.</w:t>
      </w:r>
    </w:p>
    <w:p w14:paraId="134A3464" w14:textId="098E8A39" w:rsidR="00CD3FC5" w:rsidRPr="005C6ADD" w:rsidRDefault="00CD3FC5" w:rsidP="00CD3FC5">
      <w:pPr>
        <w:widowControl w:val="0"/>
        <w:numPr>
          <w:ilvl w:val="0"/>
          <w:numId w:val="24"/>
        </w:numPr>
        <w:suppressAutoHyphens/>
        <w:spacing w:line="360" w:lineRule="auto"/>
        <w:ind w:left="0" w:firstLine="720"/>
        <w:jc w:val="both"/>
        <w:rPr>
          <w:sz w:val="28"/>
          <w:szCs w:val="28"/>
        </w:rPr>
      </w:pPr>
      <w:r w:rsidRPr="005C6ADD">
        <w:rPr>
          <w:sz w:val="28"/>
          <w:szCs w:val="28"/>
        </w:rPr>
        <w:t>Официальный сайт Федеральной службы государственной статистики (Росстата) – www.gks.ru</w:t>
      </w:r>
    </w:p>
    <w:p w14:paraId="20C89814" w14:textId="3114E47E" w:rsidR="00CD3FC5" w:rsidRPr="005C6ADD" w:rsidRDefault="00CD3FC5" w:rsidP="00CD3FC5">
      <w:pPr>
        <w:pStyle w:val="Standard"/>
        <w:numPr>
          <w:ilvl w:val="0"/>
          <w:numId w:val="24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6ADD">
        <w:rPr>
          <w:rFonts w:ascii="Times New Roman" w:hAnsi="Times New Roman" w:cs="Times New Roman"/>
          <w:sz w:val="28"/>
          <w:szCs w:val="28"/>
        </w:rPr>
        <w:t xml:space="preserve">Официальный сайт Министерства экономического развития Российской Федерации – http://www.economy.gov.ru </w:t>
      </w:r>
    </w:p>
    <w:p w14:paraId="4A1F7004" w14:textId="54D81480" w:rsidR="001D7A90" w:rsidRPr="005C6ADD" w:rsidRDefault="00561825" w:rsidP="00CD3FC5">
      <w:pPr>
        <w:pStyle w:val="Standard"/>
        <w:numPr>
          <w:ilvl w:val="0"/>
          <w:numId w:val="24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6ADD">
        <w:rPr>
          <w:rFonts w:ascii="Times New Roman" w:hAnsi="Times New Roman" w:cs="Times New Roman"/>
          <w:sz w:val="28"/>
          <w:szCs w:val="28"/>
        </w:rPr>
        <w:t xml:space="preserve">Официальный сайт </w:t>
      </w:r>
      <w:r w:rsidR="001D7A90" w:rsidRPr="005C6ADD">
        <w:rPr>
          <w:rFonts w:ascii="Times New Roman" w:hAnsi="Times New Roman" w:cs="Times New Roman"/>
          <w:sz w:val="28"/>
          <w:szCs w:val="28"/>
        </w:rPr>
        <w:t>Национальные проекты России</w:t>
      </w:r>
      <w:r w:rsidRPr="005C6ADD">
        <w:rPr>
          <w:rFonts w:ascii="Times New Roman" w:hAnsi="Times New Roman" w:cs="Times New Roman"/>
          <w:sz w:val="28"/>
          <w:szCs w:val="28"/>
        </w:rPr>
        <w:t xml:space="preserve"> - https://национальныепроекты.рф/</w:t>
      </w:r>
    </w:p>
    <w:p w14:paraId="4A7EF023" w14:textId="4158FBA8" w:rsidR="00CD3FC5" w:rsidRPr="005C6ADD" w:rsidRDefault="00CD3FC5" w:rsidP="00CD3FC5">
      <w:pPr>
        <w:pStyle w:val="Standard"/>
        <w:numPr>
          <w:ilvl w:val="0"/>
          <w:numId w:val="24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6ADD">
        <w:rPr>
          <w:rFonts w:ascii="Times New Roman" w:hAnsi="Times New Roman" w:cs="Times New Roman"/>
          <w:sz w:val="28"/>
          <w:szCs w:val="28"/>
        </w:rPr>
        <w:t>Официальный сайт Министерства культуры Российской Федерации – http://mkrf.ru</w:t>
      </w:r>
    </w:p>
    <w:p w14:paraId="02CF4363" w14:textId="76DD3185" w:rsidR="00CD3FC5" w:rsidRPr="005C6ADD" w:rsidRDefault="00CD3FC5" w:rsidP="00CD3FC5">
      <w:pPr>
        <w:pStyle w:val="Standard"/>
        <w:numPr>
          <w:ilvl w:val="0"/>
          <w:numId w:val="24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6ADD">
        <w:rPr>
          <w:rStyle w:val="14"/>
          <w:rFonts w:ascii="Times New Roman" w:hAnsi="Times New Roman" w:cs="Times New Roman"/>
          <w:sz w:val="28"/>
          <w:szCs w:val="28"/>
        </w:rPr>
        <w:t xml:space="preserve">Официальный сайт Федерального фонда социальной и экономической поддержки отечественной кинематографии (Фонда Кино) </w:t>
      </w:r>
      <w:r w:rsidRPr="005C6ADD">
        <w:rPr>
          <w:rFonts w:ascii="Times New Roman" w:hAnsi="Times New Roman" w:cs="Times New Roman"/>
          <w:sz w:val="28"/>
          <w:szCs w:val="28"/>
        </w:rPr>
        <w:t>–http://www.fond-kino.ru</w:t>
      </w:r>
    </w:p>
    <w:p w14:paraId="6458EA2E" w14:textId="1EC1A7D1" w:rsidR="00CD3FC5" w:rsidRPr="005C6ADD" w:rsidRDefault="00CD3FC5" w:rsidP="00CD3FC5">
      <w:pPr>
        <w:widowControl w:val="0"/>
        <w:numPr>
          <w:ilvl w:val="0"/>
          <w:numId w:val="24"/>
        </w:numPr>
        <w:suppressAutoHyphens/>
        <w:spacing w:line="360" w:lineRule="auto"/>
        <w:ind w:left="0" w:firstLine="720"/>
        <w:jc w:val="both"/>
        <w:rPr>
          <w:sz w:val="28"/>
          <w:szCs w:val="28"/>
        </w:rPr>
      </w:pPr>
      <w:r w:rsidRPr="005C6ADD">
        <w:rPr>
          <w:sz w:val="28"/>
          <w:szCs w:val="28"/>
        </w:rPr>
        <w:t xml:space="preserve">Рейтинговое агентство Эксперт – http://www. raexpert.ru.  </w:t>
      </w:r>
    </w:p>
    <w:p w14:paraId="421CCFEA" w14:textId="77777777" w:rsidR="00CD3FC5" w:rsidRPr="005C6ADD" w:rsidRDefault="00CD3FC5" w:rsidP="00CD3FC5">
      <w:pPr>
        <w:widowControl w:val="0"/>
        <w:numPr>
          <w:ilvl w:val="0"/>
          <w:numId w:val="24"/>
        </w:numPr>
        <w:suppressAutoHyphens/>
        <w:spacing w:line="360" w:lineRule="auto"/>
        <w:ind w:left="0" w:firstLine="720"/>
        <w:jc w:val="both"/>
        <w:rPr>
          <w:sz w:val="28"/>
          <w:szCs w:val="28"/>
        </w:rPr>
      </w:pPr>
      <w:r w:rsidRPr="005C6ADD">
        <w:rPr>
          <w:sz w:val="28"/>
          <w:szCs w:val="28"/>
        </w:rPr>
        <w:t>Электронная библиотека Финансового университета (ЭБ) – http://elib.fa.ru/ (http://library.fa.ru/files/elibfa.pdf)</w:t>
      </w:r>
    </w:p>
    <w:p w14:paraId="66610F62" w14:textId="77777777" w:rsidR="00CD3FC5" w:rsidRPr="005C6ADD" w:rsidRDefault="00CD3FC5" w:rsidP="00CD3FC5">
      <w:pPr>
        <w:widowControl w:val="0"/>
        <w:numPr>
          <w:ilvl w:val="0"/>
          <w:numId w:val="24"/>
        </w:numPr>
        <w:suppressAutoHyphens/>
        <w:spacing w:line="360" w:lineRule="auto"/>
        <w:ind w:left="0" w:firstLine="720"/>
        <w:jc w:val="both"/>
        <w:rPr>
          <w:sz w:val="28"/>
          <w:szCs w:val="28"/>
        </w:rPr>
      </w:pPr>
      <w:r w:rsidRPr="005C6ADD">
        <w:rPr>
          <w:sz w:val="28"/>
          <w:szCs w:val="28"/>
        </w:rPr>
        <w:t xml:space="preserve">Электронно-библиотечная система BOOK.RU –http://www.book.ru  </w:t>
      </w:r>
    </w:p>
    <w:p w14:paraId="34981877" w14:textId="77777777" w:rsidR="00CD3FC5" w:rsidRPr="005C6ADD" w:rsidRDefault="00CD3FC5" w:rsidP="00CD3FC5">
      <w:pPr>
        <w:widowControl w:val="0"/>
        <w:numPr>
          <w:ilvl w:val="0"/>
          <w:numId w:val="24"/>
        </w:numPr>
        <w:suppressAutoHyphens/>
        <w:spacing w:line="360" w:lineRule="auto"/>
        <w:ind w:left="0" w:firstLine="720"/>
        <w:jc w:val="both"/>
        <w:rPr>
          <w:sz w:val="28"/>
          <w:szCs w:val="28"/>
        </w:rPr>
      </w:pPr>
      <w:r w:rsidRPr="005C6ADD">
        <w:rPr>
          <w:sz w:val="28"/>
          <w:szCs w:val="28"/>
        </w:rPr>
        <w:t xml:space="preserve">Электронно-библиотечная система </w:t>
      </w:r>
      <w:proofErr w:type="spellStart"/>
      <w:r w:rsidRPr="005C6ADD">
        <w:rPr>
          <w:sz w:val="28"/>
          <w:szCs w:val="28"/>
        </w:rPr>
        <w:t>Znanium</w:t>
      </w:r>
      <w:proofErr w:type="spellEnd"/>
      <w:r w:rsidRPr="005C6ADD">
        <w:rPr>
          <w:sz w:val="28"/>
          <w:szCs w:val="28"/>
        </w:rPr>
        <w:t xml:space="preserve"> –http://www.znanium.com</w:t>
      </w:r>
    </w:p>
    <w:p w14:paraId="49EF5C5B" w14:textId="77777777" w:rsidR="00CD3FC5" w:rsidRPr="005C6ADD" w:rsidRDefault="00CD3FC5" w:rsidP="00CD3FC5">
      <w:pPr>
        <w:widowControl w:val="0"/>
        <w:numPr>
          <w:ilvl w:val="0"/>
          <w:numId w:val="24"/>
        </w:numPr>
        <w:suppressAutoHyphens/>
        <w:spacing w:line="360" w:lineRule="auto"/>
        <w:ind w:left="0" w:firstLine="720"/>
        <w:jc w:val="both"/>
        <w:rPr>
          <w:sz w:val="28"/>
          <w:szCs w:val="28"/>
        </w:rPr>
      </w:pPr>
      <w:r w:rsidRPr="005C6ADD">
        <w:rPr>
          <w:sz w:val="28"/>
          <w:szCs w:val="28"/>
        </w:rPr>
        <w:t xml:space="preserve">Электронно-библиотечная система издательства «ЮРАЙТ» –https://www.biblio-online.ru/  </w:t>
      </w:r>
    </w:p>
    <w:p w14:paraId="7EB6E1B3" w14:textId="77777777" w:rsidR="00CD3FC5" w:rsidRPr="005C6ADD" w:rsidRDefault="00CD3FC5" w:rsidP="00CD3FC5">
      <w:pPr>
        <w:widowControl w:val="0"/>
        <w:numPr>
          <w:ilvl w:val="0"/>
          <w:numId w:val="24"/>
        </w:numPr>
        <w:suppressAutoHyphens/>
        <w:spacing w:line="360" w:lineRule="auto"/>
        <w:ind w:left="0" w:firstLine="720"/>
        <w:jc w:val="both"/>
        <w:rPr>
          <w:sz w:val="28"/>
          <w:szCs w:val="28"/>
        </w:rPr>
      </w:pPr>
      <w:r w:rsidRPr="005C6ADD">
        <w:rPr>
          <w:sz w:val="28"/>
          <w:szCs w:val="28"/>
        </w:rPr>
        <w:t xml:space="preserve">Научная электронная библиотека eLibrary.ru –http://elibrary.ru  </w:t>
      </w:r>
    </w:p>
    <w:p w14:paraId="48FD9DA4" w14:textId="77777777" w:rsidR="00CD3FC5" w:rsidRPr="005C6ADD" w:rsidRDefault="00CD3FC5" w:rsidP="00CD3FC5">
      <w:pPr>
        <w:pStyle w:val="Standard"/>
        <w:numPr>
          <w:ilvl w:val="0"/>
          <w:numId w:val="24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6ADD">
        <w:rPr>
          <w:rFonts w:ascii="Times New Roman" w:hAnsi="Times New Roman" w:cs="Times New Roman"/>
          <w:sz w:val="28"/>
          <w:szCs w:val="28"/>
        </w:rPr>
        <w:t>Интернет-сайт «Кинобизнес сегодня» –  http://www.kinobusiness.com.</w:t>
      </w:r>
    </w:p>
    <w:p w14:paraId="4495821B" w14:textId="77777777" w:rsidR="00CD3FC5" w:rsidRPr="005C6ADD" w:rsidRDefault="00CD3FC5" w:rsidP="00CD3FC5">
      <w:pPr>
        <w:pStyle w:val="Standard"/>
        <w:numPr>
          <w:ilvl w:val="0"/>
          <w:numId w:val="24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6ADD">
        <w:rPr>
          <w:rFonts w:ascii="Times New Roman" w:hAnsi="Times New Roman" w:cs="Times New Roman"/>
          <w:sz w:val="28"/>
          <w:szCs w:val="28"/>
        </w:rPr>
        <w:t>Интернет-сайт «</w:t>
      </w:r>
      <w:proofErr w:type="spellStart"/>
      <w:r w:rsidRPr="005C6ADD">
        <w:rPr>
          <w:rFonts w:ascii="Times New Roman" w:hAnsi="Times New Roman" w:cs="Times New Roman"/>
          <w:sz w:val="28"/>
          <w:szCs w:val="28"/>
        </w:rPr>
        <w:t>Бюлетень</w:t>
      </w:r>
      <w:proofErr w:type="spellEnd"/>
      <w:r w:rsidRPr="005C6ADD">
        <w:rPr>
          <w:rFonts w:ascii="Times New Roman" w:hAnsi="Times New Roman" w:cs="Times New Roman"/>
          <w:sz w:val="28"/>
          <w:szCs w:val="28"/>
        </w:rPr>
        <w:t xml:space="preserve"> кинопрокатчика» –</w:t>
      </w:r>
      <w:hyperlink r:id="rId11" w:history="1">
        <w:r w:rsidRPr="005C6ADD">
          <w:rPr>
            <w:rStyle w:val="aa"/>
            <w:rFonts w:ascii="Times New Roman" w:hAnsi="Times New Roman" w:cs="Times New Roman"/>
            <w:sz w:val="28"/>
            <w:szCs w:val="28"/>
          </w:rPr>
          <w:t>http://www.kinometro.ru</w:t>
        </w:r>
      </w:hyperlink>
      <w:r w:rsidRPr="005C6ADD">
        <w:rPr>
          <w:rFonts w:ascii="Times New Roman" w:hAnsi="Times New Roman" w:cs="Times New Roman"/>
          <w:sz w:val="28"/>
          <w:szCs w:val="28"/>
        </w:rPr>
        <w:t>.</w:t>
      </w:r>
    </w:p>
    <w:p w14:paraId="36AD245E" w14:textId="77777777" w:rsidR="00CD3FC5" w:rsidRPr="005C6ADD" w:rsidRDefault="00CD3FC5" w:rsidP="00CD3FC5">
      <w:pPr>
        <w:pStyle w:val="Standard"/>
        <w:numPr>
          <w:ilvl w:val="0"/>
          <w:numId w:val="24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6ADD">
        <w:rPr>
          <w:rFonts w:ascii="Times New Roman" w:hAnsi="Times New Roman" w:cs="Times New Roman"/>
          <w:sz w:val="28"/>
          <w:szCs w:val="28"/>
        </w:rPr>
        <w:t xml:space="preserve">Интернет-сайт Фонда Кино – </w:t>
      </w:r>
      <w:hyperlink r:id="rId12" w:history="1">
        <w:r w:rsidRPr="005C6ADD">
          <w:rPr>
            <w:rStyle w:val="aa"/>
            <w:rFonts w:ascii="Times New Roman" w:hAnsi="Times New Roman" w:cs="Times New Roman"/>
            <w:sz w:val="28"/>
            <w:szCs w:val="28"/>
          </w:rPr>
          <w:t>https://www.fond-kino.ru/</w:t>
        </w:r>
      </w:hyperlink>
      <w:r w:rsidRPr="005C6ADD">
        <w:rPr>
          <w:rFonts w:ascii="Times New Roman" w:hAnsi="Times New Roman" w:cs="Times New Roman"/>
          <w:sz w:val="28"/>
          <w:szCs w:val="28"/>
        </w:rPr>
        <w:t>.</w:t>
      </w:r>
    </w:p>
    <w:p w14:paraId="2B590CD5" w14:textId="77777777" w:rsidR="00CD3FC5" w:rsidRPr="005C6ADD" w:rsidRDefault="00CD3FC5" w:rsidP="00CD3FC5">
      <w:pPr>
        <w:pStyle w:val="Standard"/>
        <w:numPr>
          <w:ilvl w:val="0"/>
          <w:numId w:val="24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6ADD">
        <w:rPr>
          <w:rFonts w:ascii="Times New Roman" w:hAnsi="Times New Roman" w:cs="Times New Roman"/>
          <w:sz w:val="28"/>
          <w:szCs w:val="28"/>
        </w:rPr>
        <w:t xml:space="preserve">Интернет-сайт компании </w:t>
      </w:r>
      <w:r w:rsidRPr="005C6ADD">
        <w:rPr>
          <w:rFonts w:ascii="Times New Roman" w:hAnsi="Times New Roman" w:cs="Times New Roman"/>
          <w:color w:val="auto"/>
          <w:sz w:val="28"/>
          <w:szCs w:val="28"/>
        </w:rPr>
        <w:t xml:space="preserve">«Нева-фильм» </w:t>
      </w:r>
      <w:r w:rsidRPr="005C6ADD">
        <w:rPr>
          <w:rFonts w:ascii="Times New Roman" w:hAnsi="Times New Roman" w:cs="Times New Roman"/>
          <w:sz w:val="28"/>
          <w:szCs w:val="28"/>
        </w:rPr>
        <w:t>–</w:t>
      </w:r>
      <w:r w:rsidRPr="005C6AD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hyperlink r:id="rId13" w:history="1">
        <w:r w:rsidRPr="005C6ADD">
          <w:rPr>
            <w:rStyle w:val="aa"/>
            <w:rFonts w:ascii="Times New Roman" w:hAnsi="Times New Roman" w:cs="Times New Roman"/>
            <w:sz w:val="28"/>
            <w:szCs w:val="28"/>
          </w:rPr>
          <w:t>https://nevafilm.ru/nevafilm</w:t>
        </w:r>
      </w:hyperlink>
      <w:r w:rsidRPr="005C6ADD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14:paraId="124E0353" w14:textId="2E9E8BDA" w:rsidR="00CD3FC5" w:rsidRPr="005C6ADD" w:rsidRDefault="00CD3FC5" w:rsidP="00CD3FC5">
      <w:pPr>
        <w:pStyle w:val="Standard"/>
        <w:numPr>
          <w:ilvl w:val="0"/>
          <w:numId w:val="24"/>
        </w:numPr>
        <w:spacing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C6ADD">
        <w:rPr>
          <w:rFonts w:ascii="Times New Roman" w:hAnsi="Times New Roman" w:cs="Times New Roman"/>
          <w:sz w:val="28"/>
          <w:szCs w:val="28"/>
        </w:rPr>
        <w:t xml:space="preserve">Интернет-сервис  </w:t>
      </w:r>
      <w:proofErr w:type="spellStart"/>
      <w:r w:rsidRPr="005C6ADD">
        <w:rPr>
          <w:rFonts w:ascii="Times New Roman" w:hAnsi="Times New Roman" w:cs="Times New Roman"/>
          <w:sz w:val="28"/>
          <w:szCs w:val="28"/>
        </w:rPr>
        <w:t>Кинопоиск</w:t>
      </w:r>
      <w:proofErr w:type="spellEnd"/>
      <w:r w:rsidRPr="005C6ADD">
        <w:rPr>
          <w:rFonts w:ascii="Times New Roman" w:hAnsi="Times New Roman" w:cs="Times New Roman"/>
          <w:sz w:val="28"/>
          <w:szCs w:val="28"/>
        </w:rPr>
        <w:t xml:space="preserve"> с базой данных и интернет-издание о кинематографе – </w:t>
      </w:r>
      <w:hyperlink r:id="rId14" w:history="1">
        <w:r w:rsidRPr="005C6ADD">
          <w:rPr>
            <w:rStyle w:val="aa"/>
            <w:rFonts w:ascii="Times New Roman" w:hAnsi="Times New Roman" w:cs="Times New Roman"/>
            <w:sz w:val="28"/>
            <w:szCs w:val="28"/>
          </w:rPr>
          <w:t>https://hd.kinopoisk.ru/channels</w:t>
        </w:r>
      </w:hyperlink>
      <w:r w:rsidRPr="005C6AD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4BBEF77" w14:textId="77777777" w:rsidR="00CD3FC5" w:rsidRPr="005C6ADD" w:rsidRDefault="00CD3FC5" w:rsidP="00CD3FC5">
      <w:pPr>
        <w:pStyle w:val="a9"/>
        <w:keepNext/>
        <w:widowControl w:val="0"/>
        <w:numPr>
          <w:ilvl w:val="0"/>
          <w:numId w:val="12"/>
        </w:numPr>
        <w:tabs>
          <w:tab w:val="left" w:pos="0"/>
          <w:tab w:val="left" w:pos="1134"/>
        </w:tabs>
        <w:suppressAutoHyphens/>
        <w:spacing w:after="0" w:line="360" w:lineRule="auto"/>
        <w:contextualSpacing w:val="0"/>
        <w:jc w:val="both"/>
        <w:outlineLvl w:val="0"/>
        <w:rPr>
          <w:rFonts w:ascii="Times New Roman" w:hAnsi="Times New Roman" w:cs="Times New Roman"/>
        </w:rPr>
      </w:pPr>
      <w:r w:rsidRPr="005C6ADD">
        <w:rPr>
          <w:rFonts w:ascii="Times New Roman" w:hAnsi="Times New Roman" w:cs="Times New Roman"/>
          <w:b/>
          <w:bCs/>
          <w:sz w:val="28"/>
          <w:szCs w:val="32"/>
        </w:rPr>
        <w:lastRenderedPageBreak/>
        <w:t>10. Методические указания для обучающихся по освоению дисциплины</w:t>
      </w:r>
    </w:p>
    <w:p w14:paraId="18DEA0CB" w14:textId="0845F3BF" w:rsidR="00CD3FC5" w:rsidRPr="005C6ADD" w:rsidRDefault="00CD3FC5" w:rsidP="00CD3FC5">
      <w:pPr>
        <w:pStyle w:val="13"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5C6ADD">
        <w:rPr>
          <w:rStyle w:val="14"/>
          <w:rFonts w:ascii="Times New Roman" w:hAnsi="Times New Roman" w:cs="Times New Roman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а именно </w:t>
      </w:r>
      <w:r w:rsidRPr="005C6ADD">
        <w:rPr>
          <w:rStyle w:val="14"/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Приказ от 11.05.2021 №1040</w:t>
      </w:r>
      <w:r w:rsidR="0005002A" w:rsidRPr="005C6ADD">
        <w:rPr>
          <w:rStyle w:val="14"/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/</w:t>
      </w:r>
      <w:r w:rsidRPr="005C6ADD">
        <w:rPr>
          <w:rStyle w:val="14"/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5C6ADD">
        <w:rPr>
          <w:rStyle w:val="14"/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бакалавриата</w:t>
      </w:r>
      <w:proofErr w:type="spellEnd"/>
      <w:r w:rsidRPr="005C6ADD">
        <w:rPr>
          <w:rStyle w:val="14"/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и магистратуры Финансового университета»</w:t>
      </w:r>
      <w:r w:rsidR="0005002A" w:rsidRPr="005C6ADD">
        <w:rPr>
          <w:rStyle w:val="14"/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.</w:t>
      </w:r>
    </w:p>
    <w:p w14:paraId="2FCB4930" w14:textId="77777777" w:rsidR="00CD3FC5" w:rsidRPr="005C6ADD" w:rsidRDefault="00CD3FC5" w:rsidP="00CD3FC5">
      <w:pPr>
        <w:pStyle w:val="13"/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24C38E2E" w14:textId="77777777" w:rsidR="00CD3FC5" w:rsidRPr="005C6ADD" w:rsidRDefault="00CD3FC5" w:rsidP="00CD3FC5">
      <w:pPr>
        <w:keepNext/>
        <w:widowControl w:val="0"/>
        <w:numPr>
          <w:ilvl w:val="0"/>
          <w:numId w:val="12"/>
        </w:numPr>
        <w:tabs>
          <w:tab w:val="left" w:pos="0"/>
          <w:tab w:val="left" w:pos="1134"/>
        </w:tabs>
        <w:suppressAutoHyphens/>
        <w:spacing w:line="360" w:lineRule="auto"/>
        <w:jc w:val="both"/>
        <w:outlineLvl w:val="0"/>
      </w:pPr>
      <w:r w:rsidRPr="005C6ADD">
        <w:rPr>
          <w:b/>
          <w:bCs/>
          <w:sz w:val="28"/>
          <w:szCs w:val="32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bookmarkEnd w:id="10"/>
    <w:p w14:paraId="6450DEE1" w14:textId="77777777" w:rsidR="00247153" w:rsidRPr="005C6ADD" w:rsidRDefault="00247153" w:rsidP="00247153">
      <w:pPr>
        <w:pStyle w:val="a9"/>
        <w:widowControl w:val="0"/>
        <w:numPr>
          <w:ilvl w:val="0"/>
          <w:numId w:val="12"/>
        </w:numPr>
        <w:overflowPunct w:val="0"/>
        <w:autoSpaceDE w:val="0"/>
        <w:spacing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C6ADD">
        <w:rPr>
          <w:rFonts w:ascii="Times New Roman" w:hAnsi="Times New Roman" w:cs="Times New Roman"/>
          <w:b/>
          <w:sz w:val="28"/>
          <w:szCs w:val="28"/>
        </w:rPr>
        <w:t>11.1. Комплекс лицензионного программного обеспечения:</w:t>
      </w:r>
    </w:p>
    <w:p w14:paraId="0D833914" w14:textId="77777777" w:rsidR="00247153" w:rsidRPr="005C6ADD" w:rsidRDefault="00247153" w:rsidP="00247153">
      <w:pPr>
        <w:pStyle w:val="a9"/>
        <w:widowControl w:val="0"/>
        <w:numPr>
          <w:ilvl w:val="0"/>
          <w:numId w:val="12"/>
        </w:numPr>
        <w:overflowPunct w:val="0"/>
        <w:autoSpaceDE w:val="0"/>
        <w:spacing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C6ADD">
        <w:rPr>
          <w:rFonts w:ascii="Times New Roman" w:hAnsi="Times New Roman" w:cs="Times New Roman"/>
          <w:sz w:val="28"/>
          <w:szCs w:val="28"/>
          <w:lang w:val="en-US"/>
        </w:rPr>
        <w:t>Windows Microsoft Office</w:t>
      </w:r>
      <w:r w:rsidRPr="005C6ADD">
        <w:rPr>
          <w:rFonts w:ascii="Times New Roman" w:hAnsi="Times New Roman" w:cs="Times New Roman"/>
          <w:sz w:val="28"/>
          <w:szCs w:val="28"/>
        </w:rPr>
        <w:t>;</w:t>
      </w:r>
    </w:p>
    <w:p w14:paraId="7E3177D9" w14:textId="77777777" w:rsidR="00247153" w:rsidRPr="005C6ADD" w:rsidRDefault="00247153" w:rsidP="00247153">
      <w:pPr>
        <w:pStyle w:val="a9"/>
        <w:widowControl w:val="0"/>
        <w:numPr>
          <w:ilvl w:val="0"/>
          <w:numId w:val="12"/>
        </w:numPr>
        <w:overflowPunct w:val="0"/>
        <w:autoSpaceDE w:val="0"/>
        <w:spacing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C6ADD">
        <w:rPr>
          <w:rFonts w:ascii="Times New Roman" w:hAnsi="Times New Roman" w:cs="Times New Roman"/>
          <w:sz w:val="28"/>
          <w:szCs w:val="28"/>
        </w:rPr>
        <w:t xml:space="preserve">Антивирус </w:t>
      </w:r>
      <w:r w:rsidRPr="005C6ADD">
        <w:rPr>
          <w:rFonts w:ascii="Times New Roman" w:hAnsi="Times New Roman" w:cs="Times New Roman"/>
          <w:sz w:val="28"/>
          <w:szCs w:val="28"/>
          <w:lang w:val="en-US"/>
        </w:rPr>
        <w:t>Kaspersky</w:t>
      </w:r>
      <w:r w:rsidRPr="005C6ADD">
        <w:rPr>
          <w:rFonts w:ascii="Times New Roman" w:hAnsi="Times New Roman" w:cs="Times New Roman"/>
          <w:sz w:val="28"/>
          <w:szCs w:val="28"/>
        </w:rPr>
        <w:t>.</w:t>
      </w:r>
    </w:p>
    <w:p w14:paraId="4ACFB9E4" w14:textId="77777777" w:rsidR="00247153" w:rsidRPr="005C6ADD" w:rsidRDefault="00247153" w:rsidP="00247153">
      <w:pPr>
        <w:pStyle w:val="a9"/>
        <w:widowControl w:val="0"/>
        <w:numPr>
          <w:ilvl w:val="0"/>
          <w:numId w:val="12"/>
        </w:numPr>
        <w:overflowPunct w:val="0"/>
        <w:autoSpaceDE w:val="0"/>
        <w:spacing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C6ADD">
        <w:rPr>
          <w:rFonts w:ascii="Times New Roman" w:hAnsi="Times New Roman" w:cs="Times New Roman"/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1E1B35A0" w14:textId="77777777" w:rsidR="00247153" w:rsidRPr="005C6ADD" w:rsidRDefault="00247153" w:rsidP="00247153">
      <w:pPr>
        <w:pStyle w:val="a9"/>
        <w:widowControl w:val="0"/>
        <w:numPr>
          <w:ilvl w:val="0"/>
          <w:numId w:val="12"/>
        </w:numPr>
        <w:overflowPunct w:val="0"/>
        <w:autoSpaceDE w:val="0"/>
        <w:spacing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C6ADD">
        <w:rPr>
          <w:rFonts w:ascii="Times New Roman" w:hAnsi="Times New Roman" w:cs="Times New Roman"/>
          <w:sz w:val="28"/>
          <w:szCs w:val="28"/>
        </w:rPr>
        <w:t>Справочная правовая система «</w:t>
      </w:r>
      <w:proofErr w:type="spellStart"/>
      <w:r w:rsidRPr="005C6ADD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5C6ADD">
        <w:rPr>
          <w:rFonts w:ascii="Times New Roman" w:hAnsi="Times New Roman" w:cs="Times New Roman"/>
          <w:sz w:val="28"/>
          <w:szCs w:val="28"/>
        </w:rPr>
        <w:t>» (</w:t>
      </w:r>
      <w:r w:rsidRPr="005C6A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5C6ADD">
        <w:rPr>
          <w:rFonts w:ascii="Times New Roman" w:hAnsi="Times New Roman" w:cs="Times New Roman"/>
          <w:sz w:val="28"/>
          <w:szCs w:val="28"/>
        </w:rPr>
        <w:t>://</w:t>
      </w:r>
      <w:r w:rsidRPr="005C6AD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5C6ADD">
        <w:rPr>
          <w:rFonts w:ascii="Times New Roman" w:hAnsi="Times New Roman" w:cs="Times New Roman"/>
          <w:sz w:val="28"/>
          <w:szCs w:val="28"/>
        </w:rPr>
        <w:t>.</w:t>
      </w:r>
      <w:r w:rsidRPr="005C6ADD">
        <w:rPr>
          <w:rFonts w:ascii="Times New Roman" w:hAnsi="Times New Roman" w:cs="Times New Roman"/>
          <w:sz w:val="28"/>
          <w:szCs w:val="28"/>
          <w:lang w:val="en-US"/>
        </w:rPr>
        <w:t>consultant</w:t>
      </w:r>
      <w:r w:rsidRPr="005C6A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C6A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5C6ADD">
        <w:rPr>
          <w:rFonts w:ascii="Times New Roman" w:hAnsi="Times New Roman" w:cs="Times New Roman"/>
          <w:sz w:val="28"/>
          <w:szCs w:val="28"/>
        </w:rPr>
        <w:t>).</w:t>
      </w:r>
    </w:p>
    <w:p w14:paraId="14E4EDC8" w14:textId="77777777" w:rsidR="00247153" w:rsidRPr="005C6ADD" w:rsidRDefault="00247153" w:rsidP="00247153">
      <w:pPr>
        <w:pStyle w:val="a9"/>
        <w:widowControl w:val="0"/>
        <w:numPr>
          <w:ilvl w:val="0"/>
          <w:numId w:val="12"/>
        </w:numPr>
        <w:overflowPunct w:val="0"/>
        <w:autoSpaceDE w:val="0"/>
        <w:spacing w:line="36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C6ADD">
        <w:rPr>
          <w:rFonts w:ascii="Times New Roman" w:hAnsi="Times New Roman" w:cs="Times New Roman"/>
          <w:sz w:val="28"/>
          <w:szCs w:val="28"/>
        </w:rPr>
        <w:t>Справочная правовая система «Гарант» (</w:t>
      </w:r>
      <w:r w:rsidRPr="005C6ADD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5C6ADD">
        <w:rPr>
          <w:rFonts w:ascii="Times New Roman" w:hAnsi="Times New Roman" w:cs="Times New Roman"/>
          <w:sz w:val="28"/>
          <w:szCs w:val="28"/>
        </w:rPr>
        <w:t>://</w:t>
      </w:r>
      <w:r w:rsidRPr="005C6AD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5C6A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C6ADD">
        <w:rPr>
          <w:rFonts w:ascii="Times New Roman" w:hAnsi="Times New Roman" w:cs="Times New Roman"/>
          <w:sz w:val="28"/>
          <w:szCs w:val="28"/>
          <w:lang w:val="en-US"/>
        </w:rPr>
        <w:t>garant</w:t>
      </w:r>
      <w:proofErr w:type="spellEnd"/>
      <w:r w:rsidRPr="005C6A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C6A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5C6ADD">
        <w:rPr>
          <w:rFonts w:ascii="Times New Roman" w:hAnsi="Times New Roman" w:cs="Times New Roman"/>
          <w:sz w:val="28"/>
          <w:szCs w:val="28"/>
        </w:rPr>
        <w:t>)</w:t>
      </w:r>
    </w:p>
    <w:p w14:paraId="2D82BD0B" w14:textId="77777777" w:rsidR="00247153" w:rsidRPr="005C6ADD" w:rsidRDefault="00247153" w:rsidP="00247153">
      <w:pPr>
        <w:pStyle w:val="a9"/>
        <w:widowControl w:val="0"/>
        <w:numPr>
          <w:ilvl w:val="0"/>
          <w:numId w:val="12"/>
        </w:numPr>
        <w:overflowPunct w:val="0"/>
        <w:autoSpaceDE w:val="0"/>
        <w:spacing w:line="360" w:lineRule="auto"/>
        <w:ind w:firstLine="709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5C6ADD">
        <w:rPr>
          <w:rFonts w:ascii="Times New Roman" w:hAnsi="Times New Roman" w:cs="Times New Roman"/>
          <w:sz w:val="28"/>
          <w:szCs w:val="28"/>
        </w:rPr>
        <w:t xml:space="preserve">Информационно-образовательный портал Финансового университета - </w:t>
      </w:r>
      <w:hyperlink r:id="rId15" w:history="1">
        <w:r w:rsidRPr="005C6ADD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5C6ADD">
          <w:rPr>
            <w:rStyle w:val="aa"/>
            <w:rFonts w:ascii="Times New Roman" w:hAnsi="Times New Roman" w:cs="Times New Roman"/>
            <w:sz w:val="28"/>
            <w:szCs w:val="28"/>
          </w:rPr>
          <w:t>://</w:t>
        </w:r>
        <w:r w:rsidRPr="005C6ADD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portal</w:t>
        </w:r>
        <w:r w:rsidRPr="005C6ADD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5C6ADD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ufrf</w:t>
        </w:r>
        <w:proofErr w:type="spellEnd"/>
        <w:r w:rsidRPr="005C6ADD">
          <w:rPr>
            <w:rStyle w:val="aa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5C6ADD">
          <w:rPr>
            <w:rStyle w:val="aa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14:paraId="55B4C260" w14:textId="0B15C18C" w:rsidR="00247153" w:rsidRPr="005C6ADD" w:rsidRDefault="00247153" w:rsidP="005C6ADD">
      <w:pPr>
        <w:pStyle w:val="a9"/>
        <w:numPr>
          <w:ilvl w:val="0"/>
          <w:numId w:val="12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ADD">
        <w:rPr>
          <w:rFonts w:ascii="Times New Roman" w:hAnsi="Times New Roman" w:cs="Times New Roman"/>
          <w:b/>
          <w:sz w:val="28"/>
          <w:szCs w:val="28"/>
        </w:rPr>
        <w:t xml:space="preserve">11.3. Сертифицированные программные и аппаратные средства защиты информации   -   </w:t>
      </w:r>
      <w:r w:rsidRPr="005C6ADD">
        <w:rPr>
          <w:rFonts w:ascii="Times New Roman" w:hAnsi="Times New Roman" w:cs="Times New Roman"/>
          <w:sz w:val="28"/>
          <w:szCs w:val="28"/>
        </w:rPr>
        <w:t>Не используются.</w:t>
      </w:r>
    </w:p>
    <w:p w14:paraId="6A657063" w14:textId="77777777" w:rsidR="00247153" w:rsidRPr="005C6ADD" w:rsidRDefault="00247153" w:rsidP="00247153">
      <w:pPr>
        <w:pStyle w:val="a9"/>
        <w:numPr>
          <w:ilvl w:val="0"/>
          <w:numId w:val="12"/>
        </w:num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291CF5E" w14:textId="77777777" w:rsidR="00247153" w:rsidRPr="005C6ADD" w:rsidRDefault="00247153" w:rsidP="00247153">
      <w:pPr>
        <w:pStyle w:val="a9"/>
        <w:widowControl w:val="0"/>
        <w:numPr>
          <w:ilvl w:val="0"/>
          <w:numId w:val="12"/>
        </w:numPr>
        <w:tabs>
          <w:tab w:val="left" w:pos="567"/>
        </w:tabs>
        <w:overflowPunct w:val="0"/>
        <w:autoSpaceDE w:val="0"/>
        <w:spacing w:line="360" w:lineRule="auto"/>
        <w:jc w:val="both"/>
        <w:textAlignment w:val="baseline"/>
        <w:outlineLvl w:val="0"/>
        <w:rPr>
          <w:rFonts w:ascii="Times New Roman" w:hAnsi="Times New Roman" w:cs="Times New Roman"/>
          <w:sz w:val="28"/>
          <w:szCs w:val="28"/>
        </w:rPr>
      </w:pPr>
      <w:bookmarkStart w:id="11" w:name="_Toc135055082"/>
      <w:r w:rsidRPr="005C6ADD">
        <w:rPr>
          <w:rFonts w:ascii="Times New Roman" w:hAnsi="Times New Roman" w:cs="Times New Roman"/>
          <w:b/>
          <w:sz w:val="28"/>
          <w:szCs w:val="28"/>
        </w:rPr>
        <w:t>12.</w:t>
      </w:r>
      <w:r w:rsidRPr="005C6ADD">
        <w:rPr>
          <w:rFonts w:ascii="Times New Roman" w:hAnsi="Times New Roman" w:cs="Times New Roman"/>
          <w:b/>
          <w:sz w:val="28"/>
          <w:szCs w:val="28"/>
        </w:rPr>
        <w:tab/>
      </w:r>
      <w:r w:rsidRPr="005C6ADD">
        <w:rPr>
          <w:rFonts w:ascii="Times New Roman" w:hAnsi="Times New Roman" w:cs="Times New Roman"/>
          <w:b/>
          <w:bCs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11"/>
    </w:p>
    <w:p w14:paraId="3B591934" w14:textId="14B54129" w:rsidR="00CD3FC5" w:rsidRPr="005C6ADD" w:rsidRDefault="00247153" w:rsidP="005C6ADD">
      <w:pPr>
        <w:pStyle w:val="a9"/>
        <w:keepNext/>
        <w:widowControl w:val="0"/>
        <w:numPr>
          <w:ilvl w:val="0"/>
          <w:numId w:val="12"/>
        </w:numPr>
        <w:tabs>
          <w:tab w:val="left" w:pos="0"/>
        </w:tabs>
        <w:suppressAutoHyphens/>
        <w:spacing w:line="36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spacing w:val="7"/>
          <w:sz w:val="28"/>
          <w:szCs w:val="28"/>
        </w:rPr>
      </w:pPr>
      <w:r w:rsidRPr="005C6ADD">
        <w:rPr>
          <w:rFonts w:ascii="Times New Roman" w:hAnsi="Times New Roman" w:cs="Times New Roman"/>
          <w:sz w:val="28"/>
          <w:szCs w:val="28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 w:rsidRPr="005C6ADD"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5C6A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C6A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5C6A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6ADD">
        <w:rPr>
          <w:rFonts w:ascii="Times New Roman" w:hAnsi="Times New Roman" w:cs="Times New Roman"/>
          <w:sz w:val="28"/>
          <w:szCs w:val="28"/>
          <w:lang w:val="en-US"/>
        </w:rPr>
        <w:t>Znanium</w:t>
      </w:r>
      <w:proofErr w:type="spellEnd"/>
      <w:r w:rsidRPr="005C6ADD">
        <w:rPr>
          <w:rFonts w:ascii="Times New Roman" w:hAnsi="Times New Roman" w:cs="Times New Roman"/>
          <w:sz w:val="28"/>
          <w:szCs w:val="28"/>
        </w:rPr>
        <w:t>.</w:t>
      </w:r>
      <w:r w:rsidRPr="005C6ADD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5C6AD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C6ADD">
        <w:rPr>
          <w:rFonts w:ascii="Times New Roman" w:hAnsi="Times New Roman" w:cs="Times New Roman"/>
          <w:sz w:val="28"/>
          <w:szCs w:val="28"/>
          <w:lang w:val="en-US"/>
        </w:rPr>
        <w:t>eLIBRARY</w:t>
      </w:r>
      <w:proofErr w:type="spellEnd"/>
      <w:r w:rsidRPr="005C6A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C6A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5C6ADD">
        <w:rPr>
          <w:rFonts w:ascii="Times New Roman" w:hAnsi="Times New Roman" w:cs="Times New Roman"/>
          <w:sz w:val="28"/>
          <w:szCs w:val="28"/>
        </w:rPr>
        <w:t xml:space="preserve"> и др.), Интернет-ресурсам. </w:t>
      </w:r>
    </w:p>
    <w:sectPr w:rsidR="00CD3FC5" w:rsidRPr="005C6ADD" w:rsidSect="007F1934">
      <w:footerReference w:type="default" r:id="rId16"/>
      <w:pgSz w:w="11906" w:h="16838"/>
      <w:pgMar w:top="899" w:right="566" w:bottom="89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0D6F04" w14:textId="77777777" w:rsidR="009A4017" w:rsidRDefault="009A4017">
      <w:r>
        <w:separator/>
      </w:r>
    </w:p>
  </w:endnote>
  <w:endnote w:type="continuationSeparator" w:id="0">
    <w:p w14:paraId="74D17C57" w14:textId="77777777" w:rsidR="009A4017" w:rsidRDefault="009A4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erif CJK SC">
    <w:altName w:val="Times New Roman"/>
    <w:charset w:val="01"/>
    <w:family w:val="auto"/>
    <w:pitch w:val="variable"/>
  </w:font>
  <w:font w:name="Lohit Devanagari">
    <w:altName w:val="Calibri"/>
    <w:charset w:val="01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8187598"/>
      <w:docPartObj>
        <w:docPartGallery w:val="Page Numbers (Bottom of Page)"/>
        <w:docPartUnique/>
      </w:docPartObj>
    </w:sdtPr>
    <w:sdtEndPr/>
    <w:sdtContent>
      <w:p w14:paraId="15BA80FF" w14:textId="3781BADC" w:rsidR="005C6ADD" w:rsidRDefault="005C6AD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221A">
          <w:rPr>
            <w:noProof/>
          </w:rPr>
          <w:t>2</w:t>
        </w:r>
        <w:r>
          <w:fldChar w:fldCharType="end"/>
        </w:r>
      </w:p>
    </w:sdtContent>
  </w:sdt>
  <w:p w14:paraId="59361CEE" w14:textId="77777777" w:rsidR="005C6ADD" w:rsidRDefault="005C6AD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A0321" w14:textId="4D1D1FB6" w:rsidR="005C6ADD" w:rsidRDefault="005C6ADD" w:rsidP="007F1934">
    <w:pPr>
      <w:pStyle w:val="a5"/>
      <w:framePr w:wrap="auto" w:vAnchor="text" w:hAnchor="page" w:x="10876" w:y="17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221A">
      <w:rPr>
        <w:rStyle w:val="a7"/>
        <w:noProof/>
      </w:rPr>
      <w:t>7</w:t>
    </w:r>
    <w:r>
      <w:rPr>
        <w:rStyle w:val="a7"/>
      </w:rPr>
      <w:fldChar w:fldCharType="end"/>
    </w:r>
  </w:p>
  <w:p w14:paraId="66C6AAB4" w14:textId="77777777" w:rsidR="005C6ADD" w:rsidRDefault="005C6ADD" w:rsidP="007F1934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A8E70" w14:textId="77777777" w:rsidR="009A4017" w:rsidRDefault="009A4017">
      <w:r>
        <w:separator/>
      </w:r>
    </w:p>
  </w:footnote>
  <w:footnote w:type="continuationSeparator" w:id="0">
    <w:p w14:paraId="49CB725F" w14:textId="77777777" w:rsidR="009A4017" w:rsidRDefault="009A40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B"/>
    <w:multiLevelType w:val="multilevel"/>
    <w:tmpl w:val="45380760"/>
    <w:name w:val="WW8Num11"/>
    <w:lvl w:ilvl="0">
      <w:start w:val="12"/>
      <w:numFmt w:val="decimal"/>
      <w:lvlText w:val="%1."/>
      <w:lvlJc w:val="left"/>
      <w:pPr>
        <w:tabs>
          <w:tab w:val="num" w:pos="0"/>
        </w:tabs>
        <w:ind w:left="1095" w:hanging="375"/>
      </w:pPr>
      <w:rPr>
        <w:b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 w15:restartNumberingAfterBreak="0">
    <w:nsid w:val="02B62F69"/>
    <w:multiLevelType w:val="hybridMultilevel"/>
    <w:tmpl w:val="30B880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BE2BB6"/>
    <w:multiLevelType w:val="hybridMultilevel"/>
    <w:tmpl w:val="8698DBEC"/>
    <w:lvl w:ilvl="0" w:tplc="1FC2C552">
      <w:start w:val="1"/>
      <w:numFmt w:val="decimal"/>
      <w:lvlText w:val="%1."/>
      <w:lvlJc w:val="left"/>
      <w:pPr>
        <w:ind w:left="1584" w:hanging="12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10330A"/>
    <w:multiLevelType w:val="hybridMultilevel"/>
    <w:tmpl w:val="9E5490C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86195F"/>
    <w:multiLevelType w:val="hybridMultilevel"/>
    <w:tmpl w:val="823470DE"/>
    <w:lvl w:ilvl="0" w:tplc="CC06A51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AE3062"/>
    <w:multiLevelType w:val="hybridMultilevel"/>
    <w:tmpl w:val="B6021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C76C8C"/>
    <w:multiLevelType w:val="hybridMultilevel"/>
    <w:tmpl w:val="04B4AE24"/>
    <w:lvl w:ilvl="0" w:tplc="04190017">
      <w:start w:val="1"/>
      <w:numFmt w:val="lowerLetter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74D11D3"/>
    <w:multiLevelType w:val="multilevel"/>
    <w:tmpl w:val="B70A91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0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 w15:restartNumberingAfterBreak="0">
    <w:nsid w:val="26831C7C"/>
    <w:multiLevelType w:val="hybridMultilevel"/>
    <w:tmpl w:val="F1B423D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72D129F"/>
    <w:multiLevelType w:val="multilevel"/>
    <w:tmpl w:val="4972F9CE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1485" w:hanging="360"/>
      </w:pPr>
      <w:rPr>
        <w:b w:val="0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2205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925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3645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4365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5085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805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6525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7245" w:hanging="180"/>
      </w:pPr>
    </w:lvl>
  </w:abstractNum>
  <w:abstractNum w:abstractNumId="13" w15:restartNumberingAfterBreak="0">
    <w:nsid w:val="27F2374A"/>
    <w:multiLevelType w:val="hybridMultilevel"/>
    <w:tmpl w:val="B4DA8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5E46F9"/>
    <w:multiLevelType w:val="hybridMultilevel"/>
    <w:tmpl w:val="EDD8F7E6"/>
    <w:lvl w:ilvl="0" w:tplc="1B841A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D52687"/>
    <w:multiLevelType w:val="hybridMultilevel"/>
    <w:tmpl w:val="060C5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4A2BFF"/>
    <w:multiLevelType w:val="multilevel"/>
    <w:tmpl w:val="161CB1D2"/>
    <w:lvl w:ilvl="0">
      <w:start w:val="5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510" w:hanging="51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</w:lvl>
  </w:abstractNum>
  <w:abstractNum w:abstractNumId="17" w15:restartNumberingAfterBreak="0">
    <w:nsid w:val="2A524367"/>
    <w:multiLevelType w:val="hybridMultilevel"/>
    <w:tmpl w:val="EC8AFC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5120BA"/>
    <w:multiLevelType w:val="multilevel"/>
    <w:tmpl w:val="824894C4"/>
    <w:lvl w:ilvl="0">
      <w:start w:val="5"/>
      <w:numFmt w:val="decimal"/>
      <w:lvlText w:val="%1."/>
      <w:lvlJc w:val="left"/>
      <w:pPr>
        <w:ind w:left="450" w:hanging="450"/>
      </w:pPr>
      <w:rPr>
        <w:b/>
        <w:sz w:val="28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b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  <w:sz w:val="28"/>
      </w:rPr>
    </w:lvl>
  </w:abstractNum>
  <w:abstractNum w:abstractNumId="19" w15:restartNumberingAfterBreak="0">
    <w:nsid w:val="2F1F64A0"/>
    <w:multiLevelType w:val="hybridMultilevel"/>
    <w:tmpl w:val="29B43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9152B"/>
    <w:multiLevelType w:val="hybridMultilevel"/>
    <w:tmpl w:val="3A623C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B561E"/>
    <w:multiLevelType w:val="hybridMultilevel"/>
    <w:tmpl w:val="0C6CD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5812DB"/>
    <w:multiLevelType w:val="hybridMultilevel"/>
    <w:tmpl w:val="808AB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0F6787"/>
    <w:multiLevelType w:val="hybridMultilevel"/>
    <w:tmpl w:val="FCD05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273519"/>
    <w:multiLevelType w:val="hybridMultilevel"/>
    <w:tmpl w:val="8A6252FE"/>
    <w:lvl w:ilvl="0" w:tplc="E578D6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07F89"/>
    <w:multiLevelType w:val="hybridMultilevel"/>
    <w:tmpl w:val="22FC6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FD41AE"/>
    <w:multiLevelType w:val="multilevel"/>
    <w:tmpl w:val="E4D66972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49EA6652"/>
    <w:multiLevelType w:val="hybridMultilevel"/>
    <w:tmpl w:val="96DE602C"/>
    <w:lvl w:ilvl="0" w:tplc="F02C69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3F3D52"/>
    <w:multiLevelType w:val="hybridMultilevel"/>
    <w:tmpl w:val="80FE23F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BA35D1"/>
    <w:multiLevelType w:val="hybridMultilevel"/>
    <w:tmpl w:val="9F224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5A0E0D"/>
    <w:multiLevelType w:val="hybridMultilevel"/>
    <w:tmpl w:val="08A061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D2C1EEF"/>
    <w:multiLevelType w:val="multilevel"/>
    <w:tmpl w:val="DC56639E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color w:val="00000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68CD3D29"/>
    <w:multiLevelType w:val="hybridMultilevel"/>
    <w:tmpl w:val="08A061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E823E89"/>
    <w:multiLevelType w:val="hybridMultilevel"/>
    <w:tmpl w:val="979A5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CA086A"/>
    <w:multiLevelType w:val="hybridMultilevel"/>
    <w:tmpl w:val="368267F6"/>
    <w:lvl w:ilvl="0" w:tplc="A0C04DFA">
      <w:start w:val="1"/>
      <w:numFmt w:val="decimal"/>
      <w:lvlText w:val="%1."/>
      <w:lvlJc w:val="left"/>
      <w:pPr>
        <w:ind w:left="876" w:hanging="516"/>
      </w:pPr>
      <w:rPr>
        <w:rFonts w:eastAsia="Calibri"/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D35B36"/>
    <w:multiLevelType w:val="hybridMultilevel"/>
    <w:tmpl w:val="13E222DA"/>
    <w:lvl w:ilvl="0" w:tplc="6CA0B5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FB5392"/>
    <w:multiLevelType w:val="multilevel"/>
    <w:tmpl w:val="88D6006E"/>
    <w:lvl w:ilvl="0">
      <w:start w:val="12"/>
      <w:numFmt w:val="decimal"/>
      <w:lvlText w:val="%1"/>
      <w:lvlJc w:val="left"/>
      <w:pPr>
        <w:tabs>
          <w:tab w:val="num" w:pos="0"/>
        </w:tabs>
        <w:ind w:left="735" w:hanging="375"/>
      </w:p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711B7A0A"/>
    <w:multiLevelType w:val="hybridMultilevel"/>
    <w:tmpl w:val="6B202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050AAA"/>
    <w:multiLevelType w:val="hybridMultilevel"/>
    <w:tmpl w:val="53F42B3A"/>
    <w:lvl w:ilvl="0" w:tplc="9C54BE2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8E2524"/>
    <w:multiLevelType w:val="hybridMultilevel"/>
    <w:tmpl w:val="808AB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B7F1F"/>
    <w:multiLevelType w:val="hybridMultilevel"/>
    <w:tmpl w:val="F0C42360"/>
    <w:lvl w:ilvl="0" w:tplc="8684E992">
      <w:start w:val="1"/>
      <w:numFmt w:val="decimal"/>
      <w:lvlText w:val="%1."/>
      <w:lvlJc w:val="left"/>
      <w:pPr>
        <w:ind w:left="125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1" w15:restartNumberingAfterBreak="0">
    <w:nsid w:val="78DB2B3E"/>
    <w:multiLevelType w:val="hybridMultilevel"/>
    <w:tmpl w:val="64FE0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915C5A"/>
    <w:multiLevelType w:val="hybridMultilevel"/>
    <w:tmpl w:val="98709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6E65A7"/>
    <w:multiLevelType w:val="hybridMultilevel"/>
    <w:tmpl w:val="15EAF2B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E41DFD"/>
    <w:multiLevelType w:val="hybridMultilevel"/>
    <w:tmpl w:val="377AC514"/>
    <w:lvl w:ilvl="0" w:tplc="E578D6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36"/>
  </w:num>
  <w:num w:numId="4">
    <w:abstractNumId w:val="31"/>
  </w:num>
  <w:num w:numId="5">
    <w:abstractNumId w:val="26"/>
    <w:lvlOverride w:ilvl="0">
      <w:startOverride w:val="1"/>
    </w:lvlOverride>
  </w:num>
  <w:num w:numId="6">
    <w:abstractNumId w:val="26"/>
  </w:num>
  <w:num w:numId="7">
    <w:abstractNumId w:val="21"/>
  </w:num>
  <w:num w:numId="8">
    <w:abstractNumId w:val="42"/>
  </w:num>
  <w:num w:numId="9">
    <w:abstractNumId w:val="20"/>
  </w:num>
  <w:num w:numId="10">
    <w:abstractNumId w:val="39"/>
  </w:num>
  <w:num w:numId="11">
    <w:abstractNumId w:val="5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7"/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4"/>
  </w:num>
  <w:num w:numId="27">
    <w:abstractNumId w:val="6"/>
  </w:num>
  <w:num w:numId="28">
    <w:abstractNumId w:val="40"/>
  </w:num>
  <w:num w:numId="29">
    <w:abstractNumId w:val="22"/>
  </w:num>
  <w:num w:numId="30">
    <w:abstractNumId w:val="15"/>
  </w:num>
  <w:num w:numId="31">
    <w:abstractNumId w:val="27"/>
  </w:num>
  <w:num w:numId="32">
    <w:abstractNumId w:val="32"/>
  </w:num>
  <w:num w:numId="33">
    <w:abstractNumId w:val="24"/>
  </w:num>
  <w:num w:numId="34">
    <w:abstractNumId w:val="11"/>
  </w:num>
  <w:num w:numId="35">
    <w:abstractNumId w:val="28"/>
  </w:num>
  <w:num w:numId="36">
    <w:abstractNumId w:val="9"/>
  </w:num>
  <w:num w:numId="37">
    <w:abstractNumId w:val="10"/>
  </w:num>
  <w:num w:numId="38">
    <w:abstractNumId w:val="13"/>
  </w:num>
  <w:num w:numId="39">
    <w:abstractNumId w:val="23"/>
  </w:num>
  <w:num w:numId="40">
    <w:abstractNumId w:val="25"/>
  </w:num>
  <w:num w:numId="41">
    <w:abstractNumId w:val="4"/>
  </w:num>
  <w:num w:numId="42">
    <w:abstractNumId w:val="8"/>
  </w:num>
  <w:num w:numId="43">
    <w:abstractNumId w:val="19"/>
  </w:num>
  <w:num w:numId="44">
    <w:abstractNumId w:val="29"/>
  </w:num>
  <w:num w:numId="45">
    <w:abstractNumId w:val="33"/>
  </w:num>
  <w:num w:numId="46">
    <w:abstractNumId w:val="41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608"/>
    <w:rsid w:val="00003DA7"/>
    <w:rsid w:val="00015F36"/>
    <w:rsid w:val="000421CC"/>
    <w:rsid w:val="000457D8"/>
    <w:rsid w:val="0005002A"/>
    <w:rsid w:val="0005160B"/>
    <w:rsid w:val="00051CE5"/>
    <w:rsid w:val="000629BE"/>
    <w:rsid w:val="000857B8"/>
    <w:rsid w:val="000A2883"/>
    <w:rsid w:val="000C0C8E"/>
    <w:rsid w:val="00120E2B"/>
    <w:rsid w:val="001225CF"/>
    <w:rsid w:val="00130044"/>
    <w:rsid w:val="00137A81"/>
    <w:rsid w:val="001566E7"/>
    <w:rsid w:val="001728FC"/>
    <w:rsid w:val="001835CF"/>
    <w:rsid w:val="001A73A2"/>
    <w:rsid w:val="001C2FA9"/>
    <w:rsid w:val="001D514D"/>
    <w:rsid w:val="001D7A90"/>
    <w:rsid w:val="0021108A"/>
    <w:rsid w:val="00213EC7"/>
    <w:rsid w:val="002226B7"/>
    <w:rsid w:val="00247153"/>
    <w:rsid w:val="002868E6"/>
    <w:rsid w:val="002D4FBA"/>
    <w:rsid w:val="002E0F39"/>
    <w:rsid w:val="00303B68"/>
    <w:rsid w:val="0030485D"/>
    <w:rsid w:val="0031077B"/>
    <w:rsid w:val="00351E5A"/>
    <w:rsid w:val="0039024F"/>
    <w:rsid w:val="003E4E25"/>
    <w:rsid w:val="003E7827"/>
    <w:rsid w:val="003F083A"/>
    <w:rsid w:val="00414FAE"/>
    <w:rsid w:val="004221F5"/>
    <w:rsid w:val="00493CF7"/>
    <w:rsid w:val="004A6448"/>
    <w:rsid w:val="004A7923"/>
    <w:rsid w:val="004D11BA"/>
    <w:rsid w:val="0050494D"/>
    <w:rsid w:val="0053367E"/>
    <w:rsid w:val="00552C5C"/>
    <w:rsid w:val="00561825"/>
    <w:rsid w:val="005634C6"/>
    <w:rsid w:val="005640D9"/>
    <w:rsid w:val="005B7634"/>
    <w:rsid w:val="005C6ADD"/>
    <w:rsid w:val="00646CAD"/>
    <w:rsid w:val="0065681B"/>
    <w:rsid w:val="00692465"/>
    <w:rsid w:val="006D5608"/>
    <w:rsid w:val="00712A7B"/>
    <w:rsid w:val="0074032F"/>
    <w:rsid w:val="007422B8"/>
    <w:rsid w:val="00746BB6"/>
    <w:rsid w:val="00774EFF"/>
    <w:rsid w:val="007863EF"/>
    <w:rsid w:val="007948C5"/>
    <w:rsid w:val="007A0461"/>
    <w:rsid w:val="007A1F62"/>
    <w:rsid w:val="007A3740"/>
    <w:rsid w:val="007C0401"/>
    <w:rsid w:val="007F1934"/>
    <w:rsid w:val="00815AEC"/>
    <w:rsid w:val="00820E56"/>
    <w:rsid w:val="00842A73"/>
    <w:rsid w:val="00842B4D"/>
    <w:rsid w:val="008563E1"/>
    <w:rsid w:val="008833DD"/>
    <w:rsid w:val="008A05BB"/>
    <w:rsid w:val="008B2094"/>
    <w:rsid w:val="008B7E8A"/>
    <w:rsid w:val="008F2F44"/>
    <w:rsid w:val="00901421"/>
    <w:rsid w:val="00923FEA"/>
    <w:rsid w:val="00957CA9"/>
    <w:rsid w:val="00965D1A"/>
    <w:rsid w:val="009714D8"/>
    <w:rsid w:val="00980A35"/>
    <w:rsid w:val="009A4017"/>
    <w:rsid w:val="009C1C40"/>
    <w:rsid w:val="009D5C91"/>
    <w:rsid w:val="009D7E88"/>
    <w:rsid w:val="00A01FF4"/>
    <w:rsid w:val="00A468DA"/>
    <w:rsid w:val="00AA45BF"/>
    <w:rsid w:val="00AB0AA3"/>
    <w:rsid w:val="00AD73C4"/>
    <w:rsid w:val="00AE4181"/>
    <w:rsid w:val="00B0221A"/>
    <w:rsid w:val="00B079FB"/>
    <w:rsid w:val="00B21716"/>
    <w:rsid w:val="00B2499C"/>
    <w:rsid w:val="00B24D7F"/>
    <w:rsid w:val="00B43766"/>
    <w:rsid w:val="00B6506A"/>
    <w:rsid w:val="00B754B9"/>
    <w:rsid w:val="00B81748"/>
    <w:rsid w:val="00B969B5"/>
    <w:rsid w:val="00BA0C12"/>
    <w:rsid w:val="00BA62C0"/>
    <w:rsid w:val="00BB39CE"/>
    <w:rsid w:val="00BC0CED"/>
    <w:rsid w:val="00BE197F"/>
    <w:rsid w:val="00C0594C"/>
    <w:rsid w:val="00C11903"/>
    <w:rsid w:val="00C12DD9"/>
    <w:rsid w:val="00C20955"/>
    <w:rsid w:val="00C42186"/>
    <w:rsid w:val="00C509BD"/>
    <w:rsid w:val="00C61B7C"/>
    <w:rsid w:val="00C63FD6"/>
    <w:rsid w:val="00C6739E"/>
    <w:rsid w:val="00C75FD6"/>
    <w:rsid w:val="00CA517F"/>
    <w:rsid w:val="00CC11BA"/>
    <w:rsid w:val="00CD3FC5"/>
    <w:rsid w:val="00CE1F34"/>
    <w:rsid w:val="00CE7284"/>
    <w:rsid w:val="00CF6267"/>
    <w:rsid w:val="00D01A3D"/>
    <w:rsid w:val="00D17C84"/>
    <w:rsid w:val="00D245BC"/>
    <w:rsid w:val="00D55DDE"/>
    <w:rsid w:val="00D9233E"/>
    <w:rsid w:val="00D94CA6"/>
    <w:rsid w:val="00DA36E8"/>
    <w:rsid w:val="00DA530D"/>
    <w:rsid w:val="00DB3C74"/>
    <w:rsid w:val="00DE3BC4"/>
    <w:rsid w:val="00E57C4D"/>
    <w:rsid w:val="00EB21DB"/>
    <w:rsid w:val="00EC1615"/>
    <w:rsid w:val="00EF0F60"/>
    <w:rsid w:val="00F30368"/>
    <w:rsid w:val="00F331F7"/>
    <w:rsid w:val="00F554B9"/>
    <w:rsid w:val="00F62C75"/>
    <w:rsid w:val="00F65D6B"/>
    <w:rsid w:val="00FA7729"/>
    <w:rsid w:val="00FF4C49"/>
    <w:rsid w:val="00FF6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B679C"/>
  <w15:chartTrackingRefBased/>
  <w15:docId w15:val="{57C79EDF-3388-41A2-B568-476BD43C8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6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3FC5"/>
    <w:pPr>
      <w:keepNext/>
      <w:widowControl w:val="0"/>
      <w:numPr>
        <w:numId w:val="2"/>
      </w:numPr>
      <w:suppressAutoHyphens/>
      <w:jc w:val="center"/>
      <w:outlineLvl w:val="0"/>
    </w:pPr>
    <w:rPr>
      <w:rFonts w:ascii="Liberation Serif" w:eastAsia="Noto Serif CJK SC" w:hAnsi="Liberation Serif" w:cs="Lohit Devanagari"/>
      <w:b/>
      <w:bCs/>
      <w:color w:val="000000"/>
      <w:kern w:val="2"/>
      <w:sz w:val="28"/>
      <w:szCs w:val="28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05160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0516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0516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516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05160B"/>
  </w:style>
  <w:style w:type="paragraph" w:customStyle="1" w:styleId="11">
    <w:name w:val="Абзац списка1"/>
    <w:basedOn w:val="a"/>
    <w:uiPriority w:val="99"/>
    <w:rsid w:val="0005160B"/>
    <w:pPr>
      <w:spacing w:after="200" w:line="276" w:lineRule="auto"/>
      <w:ind w:left="720"/>
    </w:pPr>
    <w:rPr>
      <w:rFonts w:ascii="Calibri" w:hAnsi="Calibri" w:cs="Calibri"/>
      <w:lang w:eastAsia="en-US"/>
    </w:rPr>
  </w:style>
  <w:style w:type="character" w:customStyle="1" w:styleId="apple-converted-space">
    <w:name w:val="apple-converted-space"/>
    <w:basedOn w:val="a0"/>
    <w:rsid w:val="0005160B"/>
  </w:style>
  <w:style w:type="paragraph" w:customStyle="1" w:styleId="msonormalmailrucssattributepostfixmailrucssattributepostfixmailrucssattributepostfixmailrucssattributepostfixmailrucssattributepostfixmailrucssattributepostfix">
    <w:name w:val="msonormal_mailru_css_attribute_postfix_mailru_css_attribute_postfix_mailru_css_attribute_postfix_mailru_css_attribute_postfix_mailru_css_attribute_postfix_mailru_css_attribute_postfix"/>
    <w:basedOn w:val="a"/>
    <w:rsid w:val="0005160B"/>
    <w:pPr>
      <w:spacing w:before="100" w:beforeAutospacing="1" w:after="100" w:afterAutospacing="1"/>
    </w:pPr>
  </w:style>
  <w:style w:type="character" w:customStyle="1" w:styleId="mw-editsection-divider">
    <w:name w:val="mw-editsection-divider"/>
    <w:rsid w:val="0005160B"/>
  </w:style>
  <w:style w:type="table" w:styleId="a8">
    <w:name w:val="Table Grid"/>
    <w:basedOn w:val="a1"/>
    <w:uiPriority w:val="39"/>
    <w:rsid w:val="000C0C8E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8"/>
    <w:uiPriority w:val="39"/>
    <w:rsid w:val="000C0C8E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0C0C8E"/>
    <w:pPr>
      <w:widowControl w:val="0"/>
      <w:autoSpaceDE w:val="0"/>
      <w:autoSpaceDN w:val="0"/>
      <w:adjustRightInd w:val="0"/>
      <w:spacing w:line="484" w:lineRule="exact"/>
      <w:ind w:firstLine="715"/>
      <w:jc w:val="both"/>
    </w:pPr>
  </w:style>
  <w:style w:type="character" w:customStyle="1" w:styleId="FontStyle12">
    <w:name w:val="Font Style12"/>
    <w:rsid w:val="000C0C8E"/>
    <w:rPr>
      <w:rFonts w:ascii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C0594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a">
    <w:name w:val="Hyperlink"/>
    <w:basedOn w:val="a0"/>
    <w:uiPriority w:val="99"/>
    <w:unhideWhenUsed/>
    <w:rsid w:val="00C0594C"/>
    <w:rPr>
      <w:color w:val="0563C1" w:themeColor="hyperlink"/>
      <w:u w:val="single"/>
    </w:rPr>
  </w:style>
  <w:style w:type="paragraph" w:styleId="ab">
    <w:name w:val="Body Text"/>
    <w:basedOn w:val="a"/>
    <w:link w:val="ac"/>
    <w:uiPriority w:val="99"/>
    <w:semiHidden/>
    <w:unhideWhenUsed/>
    <w:rsid w:val="00CD3FC5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CD3F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D3FC5"/>
    <w:rPr>
      <w:rFonts w:ascii="Liberation Serif" w:eastAsia="Noto Serif CJK SC" w:hAnsi="Liberation Serif" w:cs="Lohit Devanagari"/>
      <w:b/>
      <w:bCs/>
      <w:color w:val="000000"/>
      <w:kern w:val="2"/>
      <w:sz w:val="28"/>
      <w:szCs w:val="28"/>
      <w:lang w:eastAsia="zh-CN" w:bidi="hi-IN"/>
    </w:rPr>
  </w:style>
  <w:style w:type="paragraph" w:styleId="ad">
    <w:name w:val="footnote text"/>
    <w:basedOn w:val="a"/>
    <w:link w:val="ae"/>
    <w:semiHidden/>
    <w:unhideWhenUsed/>
    <w:rsid w:val="00CD3FC5"/>
    <w:pPr>
      <w:widowControl w:val="0"/>
      <w:suppressLineNumbers/>
      <w:suppressAutoHyphens/>
      <w:ind w:left="340" w:hanging="340"/>
    </w:pPr>
    <w:rPr>
      <w:rFonts w:ascii="Liberation Serif" w:eastAsia="Noto Serif CJK SC" w:hAnsi="Liberation Serif" w:cs="Lohit Devanagari"/>
      <w:color w:val="000000"/>
      <w:kern w:val="2"/>
      <w:sz w:val="20"/>
      <w:szCs w:val="20"/>
      <w:lang w:eastAsia="zh-CN" w:bidi="hi-IN"/>
    </w:rPr>
  </w:style>
  <w:style w:type="character" w:customStyle="1" w:styleId="ae">
    <w:name w:val="Текст сноски Знак"/>
    <w:basedOn w:val="a0"/>
    <w:link w:val="ad"/>
    <w:semiHidden/>
    <w:rsid w:val="00CD3FC5"/>
    <w:rPr>
      <w:rFonts w:ascii="Liberation Serif" w:eastAsia="Noto Serif CJK SC" w:hAnsi="Liberation Serif" w:cs="Lohit Devanagari"/>
      <w:color w:val="000000"/>
      <w:kern w:val="2"/>
      <w:sz w:val="20"/>
      <w:szCs w:val="20"/>
      <w:lang w:eastAsia="zh-CN" w:bidi="hi-IN"/>
    </w:rPr>
  </w:style>
  <w:style w:type="paragraph" w:customStyle="1" w:styleId="Heading">
    <w:name w:val="Heading"/>
    <w:basedOn w:val="a"/>
    <w:next w:val="ab"/>
    <w:rsid w:val="00CD3FC5"/>
    <w:pPr>
      <w:widowControl w:val="0"/>
      <w:suppressAutoHyphens/>
      <w:ind w:left="119" w:firstLine="567"/>
      <w:jc w:val="center"/>
    </w:pPr>
    <w:rPr>
      <w:rFonts w:ascii="Times New Roman CYR" w:eastAsia="Times New Roman CYR" w:hAnsi="Times New Roman CYR" w:cs="Times New Roman CYR"/>
      <w:b/>
      <w:bCs/>
      <w:color w:val="000000"/>
      <w:kern w:val="2"/>
      <w:sz w:val="30"/>
      <w:szCs w:val="30"/>
      <w:lang w:eastAsia="zh-CN" w:bidi="hi-IN"/>
    </w:rPr>
  </w:style>
  <w:style w:type="paragraph" w:customStyle="1" w:styleId="13">
    <w:name w:val="Обычный1"/>
    <w:rsid w:val="00CD3FC5"/>
    <w:pPr>
      <w:widowControl w:val="0"/>
      <w:suppressAutoHyphens/>
      <w:spacing w:after="0" w:line="240" w:lineRule="auto"/>
    </w:pPr>
    <w:rPr>
      <w:rFonts w:ascii="Liberation Serif" w:eastAsia="Noto Serif CJK SC" w:hAnsi="Liberation Serif" w:cs="Lohit Devanagari"/>
      <w:color w:val="000000"/>
      <w:kern w:val="2"/>
      <w:sz w:val="24"/>
      <w:szCs w:val="24"/>
      <w:lang w:eastAsia="zh-CN" w:bidi="hi-IN"/>
    </w:rPr>
  </w:style>
  <w:style w:type="paragraph" w:customStyle="1" w:styleId="2">
    <w:name w:val="Абзац списка2"/>
    <w:basedOn w:val="a"/>
    <w:rsid w:val="00CD3FC5"/>
    <w:pPr>
      <w:widowControl w:val="0"/>
      <w:suppressAutoHyphens/>
      <w:spacing w:line="360" w:lineRule="auto"/>
      <w:ind w:left="720" w:firstLine="709"/>
      <w:contextualSpacing/>
    </w:pPr>
    <w:rPr>
      <w:rFonts w:ascii="Arial Unicode MS" w:eastAsia="Arial Unicode MS" w:hAnsi="Arial Unicode MS" w:cs="Arial Unicode MS"/>
      <w:color w:val="000000"/>
      <w:kern w:val="2"/>
      <w:lang w:bidi="hi-IN"/>
    </w:rPr>
  </w:style>
  <w:style w:type="paragraph" w:customStyle="1" w:styleId="Standard">
    <w:name w:val="Standard"/>
    <w:rsid w:val="00CD3FC5"/>
    <w:pPr>
      <w:widowControl w:val="0"/>
      <w:suppressAutoHyphens/>
      <w:spacing w:after="0" w:line="240" w:lineRule="auto"/>
    </w:pPr>
    <w:rPr>
      <w:rFonts w:ascii="Liberation Serif" w:eastAsia="Noto Serif CJK SC" w:hAnsi="Liberation Serif" w:cs="Lohit Devanagari"/>
      <w:color w:val="000000"/>
      <w:kern w:val="2"/>
      <w:sz w:val="24"/>
      <w:szCs w:val="24"/>
      <w:lang w:eastAsia="zh-CN" w:bidi="hi-IN"/>
    </w:rPr>
  </w:style>
  <w:style w:type="character" w:customStyle="1" w:styleId="14">
    <w:name w:val="Основной шрифт абзаца1"/>
    <w:rsid w:val="00CD3FC5"/>
  </w:style>
  <w:style w:type="paragraph" w:styleId="af">
    <w:name w:val="Normal (Web)"/>
    <w:basedOn w:val="a"/>
    <w:uiPriority w:val="99"/>
    <w:semiHidden/>
    <w:unhideWhenUsed/>
    <w:rsid w:val="00C11903"/>
    <w:pPr>
      <w:spacing w:before="100" w:beforeAutospacing="1" w:after="100" w:afterAutospacing="1"/>
    </w:pPr>
  </w:style>
  <w:style w:type="paragraph" w:styleId="af0">
    <w:name w:val="header"/>
    <w:basedOn w:val="a"/>
    <w:link w:val="af1"/>
    <w:uiPriority w:val="99"/>
    <w:unhideWhenUsed/>
    <w:rsid w:val="0005002A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05002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nevafilm.ru/nevafil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ond-kino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inometro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ortal.ufrf.ru/" TargetMode="External"/><Relationship Id="rId10" Type="http://schemas.openxmlformats.org/officeDocument/2006/relationships/hyperlink" Target="https://research.nevafilm.ru/research/statistik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ulture.gov.ru/about/national-project/cultural-environment/" TargetMode="External"/><Relationship Id="rId14" Type="http://schemas.openxmlformats.org/officeDocument/2006/relationships/hyperlink" Target="https://hd.kinopoisk.ru/channe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A5437-A64F-4A16-A6E9-4BD01B335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5480</Words>
  <Characters>31241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Пирогова Татьяна Викторовна</dc:creator>
  <cp:keywords/>
  <dc:description/>
  <cp:lastModifiedBy>Соколова Елена Вячеславовна</cp:lastModifiedBy>
  <cp:revision>4</cp:revision>
  <dcterms:created xsi:type="dcterms:W3CDTF">2023-06-20T06:25:00Z</dcterms:created>
  <dcterms:modified xsi:type="dcterms:W3CDTF">2023-07-03T10:49:00Z</dcterms:modified>
</cp:coreProperties>
</file>